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EF66670" w14:textId="31284448" w:rsidR="00DB21CE" w:rsidRDefault="00F90274">
      <w:pPr>
        <w:spacing w:after="200" w:line="276" w:lineRule="auto"/>
        <w:jc w:val="center"/>
      </w:pPr>
      <w:r>
        <w:rPr>
          <w:sz w:val="28"/>
          <w:szCs w:val="28"/>
        </w:rPr>
        <w:t>CRHC</w:t>
      </w:r>
      <w:r w:rsidR="00E60672">
        <w:rPr>
          <w:sz w:val="28"/>
          <w:szCs w:val="28"/>
        </w:rPr>
        <w:t xml:space="preserve"> </w:t>
      </w:r>
      <w:r w:rsidR="001E67B8">
        <w:rPr>
          <w:sz w:val="28"/>
          <w:szCs w:val="28"/>
        </w:rPr>
        <w:t>Emergency Solutions Grant (ESG)</w:t>
      </w:r>
      <w:r w:rsidR="00E60672">
        <w:rPr>
          <w:sz w:val="28"/>
          <w:szCs w:val="28"/>
        </w:rPr>
        <w:t xml:space="preserve"> Application</w:t>
      </w:r>
    </w:p>
    <w:p w14:paraId="1DC498A0" w14:textId="31A33C4A" w:rsidR="00DB21CE" w:rsidRDefault="00E60672">
      <w:pPr>
        <w:spacing w:after="200" w:line="276" w:lineRule="auto"/>
        <w:jc w:val="right"/>
      </w:pPr>
      <w:r>
        <w:rPr>
          <w:b/>
        </w:rPr>
        <w:t xml:space="preserve">FUNDING </w:t>
      </w:r>
      <w:r>
        <w:rPr>
          <w:b/>
          <w:u w:val="single"/>
        </w:rPr>
        <w:t xml:space="preserve">   </w:t>
      </w:r>
      <w:r>
        <w:rPr>
          <w:u w:val="single"/>
        </w:rPr>
        <w:t>City of Lansing</w:t>
      </w:r>
      <w:r w:rsidR="00156AF8">
        <w:rPr>
          <w:u w:val="single"/>
        </w:rPr>
        <w:t xml:space="preserve"> ESG</w:t>
      </w:r>
      <w:r w:rsidR="006A01F5">
        <w:rPr>
          <w:u w:val="single"/>
        </w:rPr>
        <w:t xml:space="preserve"> &amp; MSHDA</w:t>
      </w:r>
      <w:r>
        <w:rPr>
          <w:u w:val="single"/>
        </w:rPr>
        <w:t xml:space="preserve"> ESG</w:t>
      </w:r>
    </w:p>
    <w:p w14:paraId="1A2005F9" w14:textId="0F2CFF72" w:rsidR="00DB21CE" w:rsidRDefault="00E60672">
      <w:pPr>
        <w:spacing w:after="200" w:line="276" w:lineRule="auto"/>
        <w:jc w:val="right"/>
      </w:pPr>
      <w:r>
        <w:rPr>
          <w:b/>
        </w:rPr>
        <w:t xml:space="preserve">GRANT PERIOD </w:t>
      </w:r>
      <w:r>
        <w:rPr>
          <w:b/>
          <w:u w:val="single"/>
        </w:rPr>
        <w:t xml:space="preserve">      </w:t>
      </w:r>
      <w:r w:rsidR="00936CC5">
        <w:rPr>
          <w:color w:val="FF0000"/>
          <w:u w:val="single"/>
        </w:rPr>
        <w:t>202</w:t>
      </w:r>
      <w:r w:rsidR="00772BD2">
        <w:rPr>
          <w:color w:val="FF0000"/>
          <w:u w:val="single"/>
        </w:rPr>
        <w:t>4</w:t>
      </w:r>
      <w:r w:rsidR="00936CC5">
        <w:rPr>
          <w:color w:val="FF0000"/>
          <w:u w:val="single"/>
        </w:rPr>
        <w:t>-2</w:t>
      </w:r>
      <w:r w:rsidR="00772BD2">
        <w:rPr>
          <w:color w:val="FF0000"/>
          <w:u w:val="single"/>
        </w:rPr>
        <w:t>5</w:t>
      </w:r>
    </w:p>
    <w:p w14:paraId="4C1B358E" w14:textId="77777777" w:rsidR="00DB21CE" w:rsidRPr="009406D4" w:rsidRDefault="00E60672">
      <w:pPr>
        <w:spacing w:after="200" w:line="276" w:lineRule="auto"/>
        <w:jc w:val="center"/>
        <w:rPr>
          <w:sz w:val="28"/>
        </w:rPr>
      </w:pPr>
      <w:r w:rsidRPr="009406D4">
        <w:rPr>
          <w:b/>
          <w:sz w:val="28"/>
        </w:rPr>
        <w:t>PART I: Program Information</w:t>
      </w:r>
    </w:p>
    <w:p w14:paraId="4AE25F34" w14:textId="215E0822" w:rsidR="00DB21CE" w:rsidRDefault="00E60672" w:rsidP="008F7D55">
      <w:pPr>
        <w:spacing w:after="120" w:line="276" w:lineRule="auto"/>
      </w:pPr>
      <w:r>
        <w:t>Organization: _________________________________</w:t>
      </w:r>
    </w:p>
    <w:p w14:paraId="4EBD8428" w14:textId="3D9CA354" w:rsidR="00DB21CE" w:rsidRDefault="00E60672" w:rsidP="008F7D55">
      <w:pPr>
        <w:spacing w:after="120" w:line="276" w:lineRule="auto"/>
      </w:pPr>
      <w:r>
        <w:t>Contact Pe</w:t>
      </w:r>
      <w:r w:rsidR="005C688C">
        <w:t xml:space="preserve">rson: ________________________ </w:t>
      </w:r>
      <w:r w:rsidR="00BF1B72">
        <w:tab/>
      </w:r>
      <w:r>
        <w:t>Title: _______________________</w:t>
      </w:r>
    </w:p>
    <w:p w14:paraId="5783D702" w14:textId="5502431F" w:rsidR="00DB21CE" w:rsidRDefault="00E60672" w:rsidP="008F7D55">
      <w:pPr>
        <w:spacing w:after="120" w:line="276" w:lineRule="auto"/>
        <w:rPr>
          <w:u w:val="single"/>
        </w:rPr>
      </w:pPr>
      <w:r>
        <w:t>Telephone:  _______________________</w:t>
      </w:r>
      <w:r>
        <w:rPr>
          <w:u w:val="single"/>
        </w:rPr>
        <w:t xml:space="preserve"> </w:t>
      </w:r>
      <w:r>
        <w:t xml:space="preserve">  </w:t>
      </w:r>
      <w:r w:rsidR="00BF1B72">
        <w:tab/>
      </w:r>
      <w:r w:rsidR="00BF1B72">
        <w:tab/>
      </w:r>
      <w:r>
        <w:t>Email:  _______________________</w:t>
      </w:r>
      <w:r>
        <w:rPr>
          <w:u w:val="single"/>
        </w:rPr>
        <w:tab/>
      </w:r>
    </w:p>
    <w:p w14:paraId="652979D6" w14:textId="77777777" w:rsidR="00792066" w:rsidRDefault="00385DCA" w:rsidP="001C2E71">
      <w:pPr>
        <w:spacing w:line="276" w:lineRule="auto"/>
      </w:pPr>
      <w:r>
        <w:t>Have you received City or MSHDA ESG funds in the past?  Yes: ___</w:t>
      </w:r>
      <w:r>
        <w:tab/>
        <w:t xml:space="preserve">No: ____   </w:t>
      </w:r>
    </w:p>
    <w:p w14:paraId="246FD0E5" w14:textId="1BC447B4" w:rsidR="001C2E71" w:rsidRDefault="001C2E71" w:rsidP="00792066">
      <w:pPr>
        <w:spacing w:before="240" w:line="276" w:lineRule="auto"/>
      </w:pPr>
      <w:r>
        <w:t xml:space="preserve">Does your organization have tax-exempt status under 501(c) (3) of the Internal Revenue Code? </w:t>
      </w:r>
    </w:p>
    <w:p w14:paraId="70ADA91F" w14:textId="77777777" w:rsidR="001C2E71" w:rsidRDefault="001C2E71" w:rsidP="001C2E71">
      <w:pPr>
        <w:spacing w:after="240" w:line="276" w:lineRule="auto"/>
        <w:ind w:left="720"/>
      </w:pPr>
      <w:r>
        <w:t>Yes: ___    No: ___</w:t>
      </w:r>
      <w:r>
        <w:rPr>
          <w:u w:val="single"/>
        </w:rPr>
        <w:t xml:space="preserve">  </w:t>
      </w:r>
      <w:r>
        <w:t xml:space="preserve"> </w:t>
      </w:r>
      <w:r>
        <w:rPr>
          <w:u w:val="single"/>
        </w:rPr>
        <w:t xml:space="preserve"> </w:t>
      </w:r>
      <w:r w:rsidRPr="00263EA0">
        <w:rPr>
          <w:i/>
          <w:iCs/>
          <w:u w:val="single"/>
        </w:rPr>
        <w:t>(If no, your organization is not eligible to receive ESG funds.)</w:t>
      </w:r>
    </w:p>
    <w:p w14:paraId="5B21E2F0" w14:textId="12D1345A" w:rsidR="00DB21CE" w:rsidRPr="001C2E71" w:rsidRDefault="00E60672" w:rsidP="00792066">
      <w:pPr>
        <w:rPr>
          <w:b/>
          <w:bCs/>
          <w:i/>
          <w:iCs/>
        </w:rPr>
      </w:pPr>
      <w:r w:rsidRPr="006667CB">
        <w:rPr>
          <w:b/>
          <w:bCs/>
          <w:i/>
          <w:iCs/>
        </w:rPr>
        <w:t>A glossary of terms can be found at the end of the application.</w:t>
      </w:r>
      <w:r w:rsidR="00F04115">
        <w:rPr>
          <w:b/>
          <w:bCs/>
          <w:i/>
          <w:iCs/>
        </w:rPr>
        <w:t xml:space="preserve"> You must complete all sections</w:t>
      </w:r>
      <w:r w:rsidR="003028A8">
        <w:rPr>
          <w:b/>
          <w:bCs/>
          <w:i/>
          <w:iCs/>
        </w:rPr>
        <w:t>,</w:t>
      </w:r>
      <w:r w:rsidR="00F04115">
        <w:rPr>
          <w:b/>
          <w:bCs/>
          <w:i/>
          <w:iCs/>
        </w:rPr>
        <w:t xml:space="preserve"> the Excel budget</w:t>
      </w:r>
      <w:r w:rsidR="003028A8">
        <w:rPr>
          <w:b/>
          <w:bCs/>
          <w:i/>
          <w:iCs/>
        </w:rPr>
        <w:t xml:space="preserve"> form,</w:t>
      </w:r>
      <w:r w:rsidR="00F04115">
        <w:rPr>
          <w:b/>
          <w:bCs/>
          <w:i/>
          <w:iCs/>
        </w:rPr>
        <w:t xml:space="preserve"> and provide your </w:t>
      </w:r>
      <w:r w:rsidR="003028A8">
        <w:rPr>
          <w:b/>
          <w:bCs/>
          <w:i/>
          <w:iCs/>
        </w:rPr>
        <w:t xml:space="preserve">Checklist </w:t>
      </w:r>
      <w:r w:rsidR="00F04115">
        <w:rPr>
          <w:b/>
          <w:bCs/>
          <w:i/>
          <w:iCs/>
        </w:rPr>
        <w:t xml:space="preserve">documents </w:t>
      </w:r>
      <w:r w:rsidR="003028A8">
        <w:rPr>
          <w:b/>
          <w:bCs/>
          <w:i/>
          <w:iCs/>
        </w:rPr>
        <w:t>to be considered for funding</w:t>
      </w:r>
      <w:r w:rsidR="00F04115">
        <w:rPr>
          <w:b/>
          <w:bCs/>
          <w:i/>
          <w:iCs/>
        </w:rPr>
        <w:t>.</w:t>
      </w:r>
      <w:r w:rsidR="001C2E71">
        <w:rPr>
          <w:b/>
          <w:bCs/>
          <w:i/>
          <w:iCs/>
        </w:rPr>
        <w:t xml:space="preserve"> </w:t>
      </w:r>
      <w:r w:rsidRPr="003A783D">
        <w:rPr>
          <w:b/>
          <w:u w:val="single"/>
        </w:rPr>
        <w:t>_____________________________________________________________</w:t>
      </w:r>
      <w:r w:rsidR="003A783D">
        <w:rPr>
          <w:b/>
          <w:u w:val="single"/>
        </w:rPr>
        <w:t>__</w:t>
      </w:r>
      <w:r w:rsidR="00CC2482">
        <w:rPr>
          <w:b/>
          <w:u w:val="single"/>
        </w:rPr>
        <w:t>___________</w:t>
      </w:r>
      <w:r w:rsidR="00E56577">
        <w:rPr>
          <w:b/>
          <w:u w:val="single"/>
        </w:rPr>
        <w:t>___</w:t>
      </w:r>
      <w:r w:rsidR="003A783D">
        <w:rPr>
          <w:b/>
          <w:u w:val="single"/>
        </w:rPr>
        <w:t>__</w:t>
      </w:r>
    </w:p>
    <w:p w14:paraId="3E0BEE53" w14:textId="77777777" w:rsidR="00DB21CE" w:rsidRDefault="00E60672">
      <w:pPr>
        <w:spacing w:line="276" w:lineRule="auto"/>
      </w:pPr>
      <w:r>
        <w:rPr>
          <w:b/>
        </w:rPr>
        <w:t xml:space="preserve">Project / Program Name: </w:t>
      </w:r>
      <w:r>
        <w:t xml:space="preserve"> ______________________________________________</w:t>
      </w:r>
      <w:r>
        <w:rPr>
          <w:u w:val="single"/>
        </w:rPr>
        <w:tab/>
        <w:t xml:space="preserve">  </w:t>
      </w:r>
    </w:p>
    <w:p w14:paraId="26EFDBFA" w14:textId="77777777" w:rsidR="008F7D55" w:rsidRDefault="006A01F5" w:rsidP="00763AD7">
      <w:pPr>
        <w:pStyle w:val="ListParagraph"/>
        <w:numPr>
          <w:ilvl w:val="0"/>
          <w:numId w:val="2"/>
        </w:numPr>
        <w:spacing w:line="276" w:lineRule="auto"/>
      </w:pPr>
      <w:r>
        <w:t>Check</w:t>
      </w:r>
      <w:r w:rsidR="00E60672">
        <w:t xml:space="preserve"> the eligible program component for which you are requesting funds: </w:t>
      </w:r>
    </w:p>
    <w:p w14:paraId="6AC2B786" w14:textId="30A28271" w:rsidR="00DB21CE" w:rsidRPr="008F7D55" w:rsidRDefault="008F7D55" w:rsidP="008F7D55">
      <w:pPr>
        <w:pStyle w:val="ListParagraph"/>
        <w:spacing w:line="276" w:lineRule="auto"/>
        <w:rPr>
          <w:sz w:val="22"/>
          <w:szCs w:val="22"/>
        </w:rPr>
      </w:pPr>
      <w:r w:rsidRPr="009B1EFD">
        <w:rPr>
          <w:color w:val="FF0000"/>
          <w:sz w:val="22"/>
          <w:szCs w:val="22"/>
          <w:highlight w:val="yellow"/>
        </w:rPr>
        <w:t>(</w:t>
      </w:r>
      <w:r w:rsidR="009B1EFD" w:rsidRPr="009B1EFD">
        <w:rPr>
          <w:color w:val="FF0000"/>
          <w:sz w:val="22"/>
          <w:szCs w:val="22"/>
          <w:highlight w:val="yellow"/>
          <w:u w:val="single"/>
        </w:rPr>
        <w:t>Please c</w:t>
      </w:r>
      <w:r w:rsidRPr="009B1EFD">
        <w:rPr>
          <w:color w:val="FF0000"/>
          <w:sz w:val="22"/>
          <w:szCs w:val="22"/>
          <w:highlight w:val="yellow"/>
          <w:u w:val="single"/>
        </w:rPr>
        <w:t>omplete separate applications if applying for more than one program component</w:t>
      </w:r>
      <w:r w:rsidRPr="009B1EFD">
        <w:rPr>
          <w:color w:val="FF0000"/>
          <w:sz w:val="22"/>
          <w:szCs w:val="22"/>
          <w:highlight w:val="yellow"/>
        </w:rPr>
        <w:t>)</w:t>
      </w:r>
    </w:p>
    <w:p w14:paraId="4B07738F" w14:textId="0DE67E46" w:rsidR="00DB21CE" w:rsidRDefault="00E60672" w:rsidP="00D279CF">
      <w:pPr>
        <w:spacing w:before="120" w:after="120" w:line="276" w:lineRule="auto"/>
      </w:pPr>
      <w:r>
        <w:rPr>
          <w:b/>
        </w:rPr>
        <w:t>Rapid Rehousing</w:t>
      </w:r>
      <w:r>
        <w:t>:</w:t>
      </w:r>
      <w:r w:rsidR="003F2B86">
        <w:t xml:space="preserve"> </w:t>
      </w:r>
      <w:r w:rsidR="001C2E71" w:rsidRPr="009B1EFD">
        <w:t>MSHDA ______</w:t>
      </w:r>
      <w:r w:rsidR="001C2E71">
        <w:tab/>
      </w:r>
      <w:r w:rsidR="001C2E71">
        <w:tab/>
        <w:t xml:space="preserve">        </w:t>
      </w:r>
      <w:r>
        <w:rPr>
          <w:b/>
        </w:rPr>
        <w:t>Prevention</w:t>
      </w:r>
      <w:r>
        <w:t>:</w:t>
      </w:r>
      <w:r w:rsidR="005C688C">
        <w:t xml:space="preserve"> </w:t>
      </w:r>
      <w:r w:rsidR="006A01F5">
        <w:t xml:space="preserve">City______ </w:t>
      </w:r>
      <w:r w:rsidR="001C2E71" w:rsidRPr="00772BD2">
        <w:t>MSHDA______</w:t>
      </w:r>
    </w:p>
    <w:p w14:paraId="77E913A8" w14:textId="5BDAB478" w:rsidR="00DB21CE" w:rsidRDefault="009406D4" w:rsidP="00E6540E">
      <w:pPr>
        <w:spacing w:after="240" w:line="276" w:lineRule="auto"/>
      </w:pPr>
      <w:bookmarkStart w:id="0" w:name="h.gjdgxs" w:colFirst="0" w:colLast="0"/>
      <w:bookmarkEnd w:id="0"/>
      <w:r>
        <w:rPr>
          <w:b/>
        </w:rPr>
        <w:t xml:space="preserve">Emergency </w:t>
      </w:r>
      <w:r w:rsidR="00E60672">
        <w:rPr>
          <w:b/>
        </w:rPr>
        <w:t>Shelter</w:t>
      </w:r>
      <w:r w:rsidR="00E60672">
        <w:t>:</w:t>
      </w:r>
      <w:r w:rsidR="003F2B86">
        <w:t xml:space="preserve"> </w:t>
      </w:r>
      <w:r w:rsidR="006A01F5">
        <w:t>City______ MSHDA______</w:t>
      </w:r>
      <w:r w:rsidR="00E60672">
        <w:tab/>
      </w:r>
      <w:r w:rsidR="008F7D55">
        <w:tab/>
      </w:r>
      <w:r w:rsidRPr="009406D4">
        <w:rPr>
          <w:b/>
        </w:rPr>
        <w:t>Street</w:t>
      </w:r>
      <w:r>
        <w:t xml:space="preserve"> </w:t>
      </w:r>
      <w:r w:rsidR="00E60672">
        <w:rPr>
          <w:b/>
        </w:rPr>
        <w:t>Outreach</w:t>
      </w:r>
      <w:r w:rsidR="00E60672">
        <w:t>:</w:t>
      </w:r>
      <w:r w:rsidR="005C688C">
        <w:t xml:space="preserve"> </w:t>
      </w:r>
      <w:r w:rsidR="006A01F5">
        <w:t>City______ MSHDA______</w:t>
      </w:r>
      <w:r w:rsidR="00E60672">
        <w:t xml:space="preserve">  </w:t>
      </w:r>
    </w:p>
    <w:p w14:paraId="415ACB26" w14:textId="0A7F80C4" w:rsidR="00772BD2" w:rsidRDefault="00EC4983" w:rsidP="00E6540E">
      <w:pPr>
        <w:spacing w:after="240" w:line="276" w:lineRule="auto"/>
      </w:pPr>
      <w:r w:rsidRPr="009B1EFD">
        <w:rPr>
          <w:b/>
          <w:bCs/>
        </w:rPr>
        <w:t xml:space="preserve">If currently </w:t>
      </w:r>
      <w:r w:rsidR="009B1EFD" w:rsidRPr="009B1EFD">
        <w:rPr>
          <w:b/>
          <w:bCs/>
        </w:rPr>
        <w:t>serving</w:t>
      </w:r>
      <w:r w:rsidRPr="009B1EFD">
        <w:rPr>
          <w:b/>
          <w:bCs/>
        </w:rPr>
        <w:t xml:space="preserve"> as the HARA, </w:t>
      </w:r>
      <w:r w:rsidR="009B1EFD" w:rsidRPr="009B1EFD">
        <w:rPr>
          <w:b/>
          <w:bCs/>
        </w:rPr>
        <w:t xml:space="preserve">please complete application, and </w:t>
      </w:r>
      <w:r w:rsidRPr="009B1EFD">
        <w:rPr>
          <w:b/>
          <w:bCs/>
        </w:rPr>
        <w:t>check here:</w:t>
      </w:r>
      <w:r>
        <w:t xml:space="preserve">  ____</w:t>
      </w:r>
      <w:r>
        <w:tab/>
      </w:r>
    </w:p>
    <w:p w14:paraId="6C13F747" w14:textId="1D695A0E" w:rsidR="001C2E71" w:rsidRDefault="001C2E71" w:rsidP="001C2E71">
      <w:pPr>
        <w:spacing w:after="120" w:line="276" w:lineRule="auto"/>
      </w:pPr>
      <w:r>
        <w:t xml:space="preserve">Amount Requesting: City: $__________ </w:t>
      </w:r>
      <w:r>
        <w:tab/>
        <w:t>MSHDA: $___________</w:t>
      </w:r>
      <w:r>
        <w:rPr>
          <w:u w:val="single"/>
        </w:rPr>
        <w:t xml:space="preserve">         </w:t>
      </w:r>
      <w:r>
        <w:t xml:space="preserve">      </w:t>
      </w:r>
    </w:p>
    <w:p w14:paraId="40299299" w14:textId="406E6F45" w:rsidR="00DB21CE" w:rsidRDefault="00F90274" w:rsidP="00792066">
      <w:pPr>
        <w:pStyle w:val="ListParagraph"/>
        <w:numPr>
          <w:ilvl w:val="0"/>
          <w:numId w:val="2"/>
        </w:numPr>
        <w:spacing w:before="240" w:after="240" w:line="276" w:lineRule="auto"/>
      </w:pPr>
      <w:r>
        <w:t xml:space="preserve">Does this project focus on and have a special capacity to </w:t>
      </w:r>
      <w:r w:rsidR="005E1484">
        <w:t>serve</w:t>
      </w:r>
      <w:r w:rsidR="00E60672">
        <w:t xml:space="preserve"> a </w:t>
      </w:r>
      <w:r w:rsidR="00A5505A">
        <w:t xml:space="preserve">HUD-specified </w:t>
      </w:r>
      <w:r w:rsidR="00E60672">
        <w:t>Special Population (C</w:t>
      </w:r>
      <w:r w:rsidR="005000A6">
        <w:t xml:space="preserve">hronically </w:t>
      </w:r>
      <w:r w:rsidR="00E60672">
        <w:t>H</w:t>
      </w:r>
      <w:r w:rsidR="005000A6">
        <w:t>omeless</w:t>
      </w:r>
      <w:r w:rsidR="00E60672">
        <w:t>, severely mentally ill, chronic substance abuse, v</w:t>
      </w:r>
      <w:r w:rsidR="00763AD7">
        <w:t xml:space="preserve">eterans, those with HIV/AIDs, </w:t>
      </w:r>
      <w:r w:rsidR="00E60672">
        <w:t>or unaccompanied youth under 18)</w:t>
      </w:r>
      <w:r>
        <w:t>?</w:t>
      </w:r>
      <w:r w:rsidR="00E60672">
        <w:t xml:space="preserve"> Yes:</w:t>
      </w:r>
      <w:r w:rsidR="00726A15">
        <w:t xml:space="preserve"> </w:t>
      </w:r>
      <w:r w:rsidR="00E60672">
        <w:t xml:space="preserve">___ </w:t>
      </w:r>
      <w:r w:rsidR="00E60672" w:rsidRPr="005C3589">
        <w:rPr>
          <w:b/>
        </w:rPr>
        <w:t>(</w:t>
      </w:r>
      <w:r w:rsidRPr="005C3589">
        <w:rPr>
          <w:b/>
        </w:rPr>
        <w:t>3</w:t>
      </w:r>
      <w:r w:rsidR="00E60672" w:rsidRPr="005C3589">
        <w:rPr>
          <w:b/>
        </w:rPr>
        <w:t xml:space="preserve"> points)</w:t>
      </w:r>
      <w:r w:rsidR="00E60672">
        <w:t xml:space="preserve">     No:</w:t>
      </w:r>
      <w:r w:rsidR="005C688C">
        <w:t xml:space="preserve"> </w:t>
      </w:r>
      <w:r w:rsidR="00E60672">
        <w:t xml:space="preserve">_____ </w:t>
      </w:r>
      <w:r w:rsidR="00E60672" w:rsidRPr="005C3589">
        <w:rPr>
          <w:b/>
        </w:rPr>
        <w:t>(0 points)</w:t>
      </w:r>
      <w:r w:rsidR="00E60672">
        <w:t xml:space="preserve"> </w:t>
      </w:r>
    </w:p>
    <w:p w14:paraId="15E9C07D" w14:textId="73A64C90" w:rsidR="00DB21CE" w:rsidRDefault="00E60672" w:rsidP="005C3589">
      <w:pPr>
        <w:spacing w:after="240" w:line="276" w:lineRule="auto"/>
        <w:ind w:left="720"/>
      </w:pPr>
      <w:r>
        <w:t xml:space="preserve">If </w:t>
      </w:r>
      <w:r w:rsidR="004D20F8">
        <w:t>YES</w:t>
      </w:r>
      <w:r>
        <w:t>, which special population</w:t>
      </w:r>
      <w:r w:rsidR="005000A6">
        <w:t>? How is your</w:t>
      </w:r>
      <w:r w:rsidR="004D20F8">
        <w:t xml:space="preserve"> program uniquely equipped to serve the population</w:t>
      </w:r>
      <w:r>
        <w:t xml:space="preserve">? </w:t>
      </w:r>
    </w:p>
    <w:p w14:paraId="4DD43704" w14:textId="77777777" w:rsidR="008C7771" w:rsidRDefault="008C7771" w:rsidP="005C3589">
      <w:pPr>
        <w:spacing w:after="240" w:line="276" w:lineRule="auto"/>
        <w:ind w:left="720"/>
      </w:pPr>
    </w:p>
    <w:p w14:paraId="40FC9A7A" w14:textId="444C734D" w:rsidR="00DB21CE" w:rsidRDefault="00E60672" w:rsidP="008F7D55">
      <w:pPr>
        <w:pStyle w:val="ListParagraph"/>
        <w:numPr>
          <w:ilvl w:val="0"/>
          <w:numId w:val="2"/>
        </w:numPr>
        <w:spacing w:after="60" w:line="276" w:lineRule="auto"/>
      </w:pPr>
      <w:r>
        <w:t>Will the</w:t>
      </w:r>
      <w:r w:rsidR="005000A6">
        <w:t xml:space="preserve"> ESG</w:t>
      </w:r>
      <w:r>
        <w:t xml:space="preserve"> funds be used </w:t>
      </w:r>
      <w:r w:rsidR="005000A6">
        <w:t>to</w:t>
      </w:r>
      <w:r>
        <w:t xml:space="preserve"> match </w:t>
      </w:r>
      <w:r w:rsidR="005000A6">
        <w:t xml:space="preserve">other agency </w:t>
      </w:r>
      <w:r>
        <w:t>grants? Yes: ___  No: ____</w:t>
      </w:r>
      <w:r w:rsidR="005C3589">
        <w:t xml:space="preserve">  </w:t>
      </w:r>
    </w:p>
    <w:p w14:paraId="35BF1522" w14:textId="5B06B9EE" w:rsidR="00DB21CE" w:rsidRDefault="00E60672" w:rsidP="005C3589">
      <w:pPr>
        <w:spacing w:after="240" w:line="276" w:lineRule="auto"/>
        <w:ind w:left="720"/>
      </w:pPr>
      <w:r>
        <w:t>If yes, please identify the</w:t>
      </w:r>
      <w:r w:rsidR="005000A6">
        <w:t xml:space="preserve"> other</w:t>
      </w:r>
      <w:r>
        <w:t xml:space="preserve"> grants </w:t>
      </w:r>
      <w:r w:rsidR="005000A6">
        <w:t xml:space="preserve">for which ESG funds will be used as </w:t>
      </w:r>
      <w:r>
        <w:t xml:space="preserve">match: </w:t>
      </w:r>
    </w:p>
    <w:p w14:paraId="6AD094EF" w14:textId="77777777" w:rsidR="00EA2176" w:rsidRDefault="00EA2176" w:rsidP="005C3589">
      <w:pPr>
        <w:spacing w:after="240" w:line="276" w:lineRule="auto"/>
        <w:ind w:left="720"/>
      </w:pPr>
    </w:p>
    <w:p w14:paraId="17D0B2AA" w14:textId="1BCFFD56" w:rsidR="00DB21CE" w:rsidRDefault="00F30540" w:rsidP="00763AD7">
      <w:pPr>
        <w:pStyle w:val="ListParagraph"/>
        <w:numPr>
          <w:ilvl w:val="0"/>
          <w:numId w:val="2"/>
        </w:numPr>
        <w:spacing w:line="276" w:lineRule="auto"/>
      </w:pPr>
      <w:r>
        <w:t xml:space="preserve">What is your </w:t>
      </w:r>
      <w:r w:rsidR="00385DCA">
        <w:t xml:space="preserve">nightly shelter </w:t>
      </w:r>
      <w:r>
        <w:t>bed capacity</w:t>
      </w:r>
      <w:r w:rsidR="00385DCA">
        <w:t xml:space="preserve"> or for outreach, prevention, and RRH how many open cases can you manage at any given time</w:t>
      </w:r>
      <w:r w:rsidR="00E60672">
        <w:t>?</w:t>
      </w:r>
      <w:r w:rsidR="00F90274">
        <w:t xml:space="preserve"> </w:t>
      </w:r>
      <w:r w:rsidR="00385DCA">
        <w:t xml:space="preserve"> __________</w:t>
      </w:r>
    </w:p>
    <w:p w14:paraId="3C62F282" w14:textId="233899E2" w:rsidR="00DB21CE" w:rsidRDefault="00DB21CE" w:rsidP="005C3589">
      <w:pPr>
        <w:spacing w:line="276" w:lineRule="auto"/>
        <w:ind w:left="810"/>
      </w:pPr>
    </w:p>
    <w:p w14:paraId="18D87CCA" w14:textId="77777777" w:rsidR="00600A55" w:rsidRDefault="00600A55" w:rsidP="005C3589">
      <w:pPr>
        <w:spacing w:line="276" w:lineRule="auto"/>
        <w:ind w:left="810"/>
      </w:pPr>
    </w:p>
    <w:p w14:paraId="3D9F1E14" w14:textId="4EA81287" w:rsidR="005C1788" w:rsidRPr="00EA2176" w:rsidRDefault="00D71F03" w:rsidP="00EA2176">
      <w:pPr>
        <w:pStyle w:val="ListParagraph"/>
        <w:numPr>
          <w:ilvl w:val="0"/>
          <w:numId w:val="2"/>
        </w:numPr>
        <w:rPr>
          <w:b/>
        </w:rPr>
      </w:pPr>
      <w:r>
        <w:lastRenderedPageBreak/>
        <w:t>Estimate the number of</w:t>
      </w:r>
      <w:r w:rsidR="005C1788">
        <w:t xml:space="preserve"> </w:t>
      </w:r>
      <w:r w:rsidR="00E6540E">
        <w:t>households and people</w:t>
      </w:r>
      <w:r w:rsidR="005C1788">
        <w:t xml:space="preserve"> </w:t>
      </w:r>
      <w:r>
        <w:t>to be served during the grant term.</w:t>
      </w:r>
      <w:r w:rsidR="00701AE4">
        <w:t xml:space="preserve"> </w:t>
      </w:r>
      <w:r w:rsidR="00701AE4" w:rsidRPr="00EA2176">
        <w:rPr>
          <w:b/>
          <w:highlight w:val="yellow"/>
        </w:rPr>
        <w:t>(No Point V</w:t>
      </w:r>
      <w:r w:rsidR="00B55C7C" w:rsidRPr="00EA2176">
        <w:rPr>
          <w:b/>
          <w:highlight w:val="yellow"/>
        </w:rPr>
        <w:t>alue)</w:t>
      </w:r>
      <w:r w:rsidR="00763AD7" w:rsidRPr="00EA2176">
        <w:rPr>
          <w:b/>
        </w:rPr>
        <w:t xml:space="preserve"> </w:t>
      </w:r>
    </w:p>
    <w:p w14:paraId="7063CFB5" w14:textId="629347CE" w:rsidR="00D71F03" w:rsidRPr="00C4451E" w:rsidRDefault="00AE2915" w:rsidP="00D71F03">
      <w:pPr>
        <w:pStyle w:val="ListParagraph"/>
        <w:spacing w:line="276" w:lineRule="auto"/>
        <w:rPr>
          <w:color w:val="FF0000"/>
        </w:rPr>
      </w:pPr>
      <w:r w:rsidRPr="00C4451E">
        <w:rPr>
          <w:color w:val="FF0000"/>
        </w:rPr>
        <w:t xml:space="preserve"> </w:t>
      </w:r>
      <w:r w:rsidRPr="00C4451E">
        <w:rPr>
          <w:color w:val="FF0000"/>
          <w:highlight w:val="yellow"/>
        </w:rPr>
        <w:t>Only one row should be completed per application.</w:t>
      </w:r>
      <w:r w:rsidRPr="00C4451E">
        <w:rPr>
          <w:color w:val="FF000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2697"/>
        <w:gridCol w:w="2698"/>
        <w:gridCol w:w="2698"/>
      </w:tblGrid>
      <w:tr w:rsidR="00D71F03" w:rsidRPr="00F44625" w14:paraId="7425B66E" w14:textId="77777777" w:rsidTr="00785E76">
        <w:trPr>
          <w:trHeight w:val="432"/>
          <w:jc w:val="center"/>
        </w:trPr>
        <w:tc>
          <w:tcPr>
            <w:tcW w:w="1250" w:type="pct"/>
            <w:vMerge w:val="restart"/>
            <w:shd w:val="clear" w:color="auto" w:fill="D9D9D9" w:themeFill="background1" w:themeFillShade="D9"/>
            <w:vAlign w:val="center"/>
          </w:tcPr>
          <w:p w14:paraId="2ACB3FD6" w14:textId="77777777" w:rsidR="00D71F03" w:rsidRPr="009B40C2" w:rsidRDefault="00D71F03" w:rsidP="00785E76">
            <w:pPr>
              <w:jc w:val="center"/>
              <w:rPr>
                <w:rFonts w:ascii="Arial" w:hAnsi="Arial" w:cs="Arial"/>
                <w:b/>
                <w:sz w:val="18"/>
                <w:szCs w:val="18"/>
              </w:rPr>
            </w:pPr>
          </w:p>
        </w:tc>
        <w:tc>
          <w:tcPr>
            <w:tcW w:w="1250" w:type="pct"/>
            <w:shd w:val="clear" w:color="auto" w:fill="D9D9D9" w:themeFill="background1" w:themeFillShade="D9"/>
            <w:vAlign w:val="center"/>
          </w:tcPr>
          <w:p w14:paraId="525CC12B" w14:textId="77777777" w:rsidR="00D71F03" w:rsidRPr="009B40C2" w:rsidRDefault="00D71F03" w:rsidP="00785E76">
            <w:pPr>
              <w:jc w:val="center"/>
              <w:rPr>
                <w:rFonts w:ascii="Arial" w:hAnsi="Arial" w:cs="Arial"/>
                <w:b/>
                <w:sz w:val="18"/>
                <w:szCs w:val="18"/>
              </w:rPr>
            </w:pPr>
            <w:r>
              <w:rPr>
                <w:rFonts w:ascii="Arial" w:hAnsi="Arial" w:cs="Arial"/>
                <w:b/>
                <w:sz w:val="18"/>
                <w:szCs w:val="18"/>
              </w:rPr>
              <w:t>Programs Serving Individual Adults and Youth</w:t>
            </w:r>
          </w:p>
        </w:tc>
        <w:tc>
          <w:tcPr>
            <w:tcW w:w="2500" w:type="pct"/>
            <w:gridSpan w:val="2"/>
            <w:shd w:val="clear" w:color="auto" w:fill="D9D9D9" w:themeFill="background1" w:themeFillShade="D9"/>
            <w:vAlign w:val="center"/>
          </w:tcPr>
          <w:p w14:paraId="4B6B72F3" w14:textId="4A3EA407" w:rsidR="00D71F03" w:rsidRPr="009B40C2" w:rsidRDefault="00D71F03" w:rsidP="00785E76">
            <w:pPr>
              <w:jc w:val="center"/>
              <w:rPr>
                <w:rFonts w:ascii="Arial" w:hAnsi="Arial" w:cs="Arial"/>
                <w:b/>
                <w:sz w:val="18"/>
                <w:szCs w:val="18"/>
              </w:rPr>
            </w:pPr>
            <w:r>
              <w:rPr>
                <w:rFonts w:ascii="Arial" w:hAnsi="Arial" w:cs="Arial"/>
                <w:b/>
                <w:sz w:val="18"/>
                <w:szCs w:val="18"/>
              </w:rPr>
              <w:t>Programs Serving Families</w:t>
            </w:r>
            <w:r w:rsidR="00E6540E">
              <w:rPr>
                <w:rFonts w:ascii="Arial" w:hAnsi="Arial" w:cs="Arial"/>
                <w:b/>
                <w:sz w:val="18"/>
                <w:szCs w:val="18"/>
              </w:rPr>
              <w:t xml:space="preserve"> with Minor Children</w:t>
            </w:r>
          </w:p>
        </w:tc>
      </w:tr>
      <w:tr w:rsidR="00D71F03" w:rsidRPr="00F44625" w14:paraId="6E238198" w14:textId="77777777" w:rsidTr="00785E76">
        <w:trPr>
          <w:trHeight w:val="432"/>
          <w:jc w:val="center"/>
        </w:trPr>
        <w:tc>
          <w:tcPr>
            <w:tcW w:w="1250" w:type="pct"/>
            <w:vMerge/>
            <w:shd w:val="clear" w:color="auto" w:fill="D9D9D9" w:themeFill="background1" w:themeFillShade="D9"/>
            <w:vAlign w:val="center"/>
          </w:tcPr>
          <w:p w14:paraId="65D49837" w14:textId="77777777" w:rsidR="00D71F03" w:rsidRPr="009B40C2" w:rsidRDefault="00D71F03" w:rsidP="00785E76">
            <w:pPr>
              <w:rPr>
                <w:rFonts w:ascii="Arial" w:hAnsi="Arial" w:cs="Arial"/>
                <w:b/>
                <w:sz w:val="18"/>
                <w:szCs w:val="18"/>
              </w:rPr>
            </w:pPr>
          </w:p>
        </w:tc>
        <w:tc>
          <w:tcPr>
            <w:tcW w:w="1250" w:type="pct"/>
            <w:shd w:val="clear" w:color="auto" w:fill="D9D9D9" w:themeFill="background1" w:themeFillShade="D9"/>
            <w:vAlign w:val="center"/>
          </w:tcPr>
          <w:p w14:paraId="27E0525E" w14:textId="77777777" w:rsidR="00D71F03" w:rsidRPr="009B40C2" w:rsidRDefault="00D71F03" w:rsidP="00785E76">
            <w:pPr>
              <w:jc w:val="center"/>
              <w:rPr>
                <w:rFonts w:ascii="Arial" w:hAnsi="Arial" w:cs="Arial"/>
                <w:b/>
                <w:sz w:val="18"/>
                <w:szCs w:val="18"/>
              </w:rPr>
            </w:pPr>
            <w:r>
              <w:rPr>
                <w:rFonts w:ascii="Arial" w:hAnsi="Arial" w:cs="Arial"/>
                <w:b/>
                <w:sz w:val="18"/>
                <w:szCs w:val="18"/>
              </w:rPr>
              <w:t>Number of Individuals</w:t>
            </w:r>
          </w:p>
        </w:tc>
        <w:tc>
          <w:tcPr>
            <w:tcW w:w="1250" w:type="pct"/>
            <w:shd w:val="clear" w:color="auto" w:fill="D9D9D9" w:themeFill="background1" w:themeFillShade="D9"/>
            <w:vAlign w:val="center"/>
          </w:tcPr>
          <w:p w14:paraId="63C4B890" w14:textId="77777777" w:rsidR="00D71F03" w:rsidRPr="009B40C2" w:rsidRDefault="00D71F03" w:rsidP="00785E76">
            <w:pPr>
              <w:jc w:val="center"/>
              <w:rPr>
                <w:rFonts w:ascii="Arial" w:hAnsi="Arial" w:cs="Arial"/>
                <w:b/>
                <w:sz w:val="18"/>
                <w:szCs w:val="18"/>
              </w:rPr>
            </w:pPr>
            <w:r>
              <w:rPr>
                <w:rFonts w:ascii="Arial" w:hAnsi="Arial" w:cs="Arial"/>
                <w:b/>
                <w:sz w:val="18"/>
                <w:szCs w:val="18"/>
              </w:rPr>
              <w:t>Total Number of Households</w:t>
            </w:r>
          </w:p>
        </w:tc>
        <w:tc>
          <w:tcPr>
            <w:tcW w:w="1250" w:type="pct"/>
            <w:shd w:val="clear" w:color="auto" w:fill="D9D9D9" w:themeFill="background1" w:themeFillShade="D9"/>
            <w:vAlign w:val="center"/>
          </w:tcPr>
          <w:p w14:paraId="0CE9530B" w14:textId="77777777" w:rsidR="00D71F03" w:rsidRPr="009B40C2" w:rsidRDefault="00D71F03" w:rsidP="00785E76">
            <w:pPr>
              <w:jc w:val="center"/>
              <w:rPr>
                <w:rFonts w:ascii="Arial" w:hAnsi="Arial" w:cs="Arial"/>
                <w:b/>
                <w:sz w:val="18"/>
                <w:szCs w:val="18"/>
              </w:rPr>
            </w:pPr>
            <w:r>
              <w:rPr>
                <w:rFonts w:ascii="Arial" w:hAnsi="Arial" w:cs="Arial"/>
                <w:b/>
                <w:sz w:val="18"/>
                <w:szCs w:val="18"/>
              </w:rPr>
              <w:t>Total Number of persons in families (including children)</w:t>
            </w:r>
          </w:p>
        </w:tc>
      </w:tr>
      <w:tr w:rsidR="00D71F03" w:rsidRPr="00F44625" w14:paraId="331AFCE6" w14:textId="77777777" w:rsidTr="00785E76">
        <w:trPr>
          <w:trHeight w:val="432"/>
          <w:jc w:val="center"/>
        </w:trPr>
        <w:tc>
          <w:tcPr>
            <w:tcW w:w="1250" w:type="pct"/>
            <w:shd w:val="clear" w:color="auto" w:fill="D9D9D9" w:themeFill="background1" w:themeFillShade="D9"/>
            <w:vAlign w:val="center"/>
          </w:tcPr>
          <w:p w14:paraId="632F91B0" w14:textId="77777777" w:rsidR="00D71F03" w:rsidRPr="009B40C2" w:rsidRDefault="00D71F03" w:rsidP="00785E76">
            <w:pPr>
              <w:jc w:val="center"/>
              <w:rPr>
                <w:rFonts w:ascii="Arial" w:hAnsi="Arial" w:cs="Arial"/>
                <w:b/>
                <w:sz w:val="18"/>
                <w:szCs w:val="18"/>
              </w:rPr>
            </w:pPr>
            <w:r w:rsidRPr="009B40C2">
              <w:rPr>
                <w:rFonts w:ascii="Arial" w:hAnsi="Arial" w:cs="Arial"/>
                <w:b/>
                <w:sz w:val="18"/>
                <w:szCs w:val="18"/>
              </w:rPr>
              <w:t>Street Outreach</w:t>
            </w:r>
          </w:p>
        </w:tc>
        <w:tc>
          <w:tcPr>
            <w:tcW w:w="1250" w:type="pct"/>
            <w:vAlign w:val="center"/>
          </w:tcPr>
          <w:p w14:paraId="32F4F550" w14:textId="77777777" w:rsidR="00D71F03" w:rsidRPr="009B40C2" w:rsidRDefault="008202D6" w:rsidP="00785E76">
            <w:pPr>
              <w:jc w:val="center"/>
              <w:rPr>
                <w:rFonts w:ascii="Arial" w:hAnsi="Arial" w:cs="Arial"/>
                <w:b/>
                <w:sz w:val="18"/>
                <w:szCs w:val="18"/>
              </w:rPr>
            </w:pPr>
            <w:sdt>
              <w:sdtPr>
                <w:rPr>
                  <w:rFonts w:ascii="Arial" w:hAnsi="Arial" w:cs="Arial"/>
                  <w:b/>
                  <w:sz w:val="18"/>
                  <w:szCs w:val="18"/>
                </w:rPr>
                <w:id w:val="-25111972"/>
                <w:placeholder>
                  <w:docPart w:val="4E962F8AE4ED46128473B84D25D6621C"/>
                </w:placeholder>
                <w:showingPlcHdr/>
                <w:text/>
              </w:sdtPr>
              <w:sdtEndPr/>
              <w:sdtContent>
                <w:r w:rsidR="00D71F03" w:rsidRPr="009B40C2">
                  <w:rPr>
                    <w:rStyle w:val="PlaceholderText"/>
                    <w:rFonts w:ascii="Arial" w:hAnsi="Arial" w:cs="Arial"/>
                    <w:sz w:val="18"/>
                    <w:szCs w:val="18"/>
                  </w:rPr>
                  <w:t>Click here to enter text.</w:t>
                </w:r>
              </w:sdtContent>
            </w:sdt>
          </w:p>
        </w:tc>
        <w:tc>
          <w:tcPr>
            <w:tcW w:w="1250" w:type="pct"/>
            <w:vAlign w:val="center"/>
          </w:tcPr>
          <w:p w14:paraId="7A73D8DF" w14:textId="77777777" w:rsidR="00D71F03" w:rsidRPr="009B40C2" w:rsidRDefault="008202D6" w:rsidP="00785E76">
            <w:pPr>
              <w:jc w:val="center"/>
              <w:rPr>
                <w:rFonts w:ascii="Arial" w:hAnsi="Arial" w:cs="Arial"/>
                <w:b/>
                <w:sz w:val="18"/>
                <w:szCs w:val="18"/>
              </w:rPr>
            </w:pPr>
            <w:sdt>
              <w:sdtPr>
                <w:rPr>
                  <w:rFonts w:ascii="Arial" w:hAnsi="Arial" w:cs="Arial"/>
                  <w:b/>
                  <w:sz w:val="18"/>
                  <w:szCs w:val="18"/>
                </w:rPr>
                <w:id w:val="539793346"/>
                <w:placeholder>
                  <w:docPart w:val="6C1ABAFF6F4E4957A47D937A6841AA27"/>
                </w:placeholder>
                <w:showingPlcHdr/>
                <w:text/>
              </w:sdtPr>
              <w:sdtEndPr/>
              <w:sdtContent>
                <w:r w:rsidR="00D71F03" w:rsidRPr="009B40C2">
                  <w:rPr>
                    <w:rStyle w:val="PlaceholderText"/>
                    <w:rFonts w:ascii="Arial" w:hAnsi="Arial" w:cs="Arial"/>
                    <w:sz w:val="18"/>
                    <w:szCs w:val="18"/>
                  </w:rPr>
                  <w:t>Click here to enter text.</w:t>
                </w:r>
              </w:sdtContent>
            </w:sdt>
          </w:p>
        </w:tc>
        <w:tc>
          <w:tcPr>
            <w:tcW w:w="1250" w:type="pct"/>
            <w:vAlign w:val="center"/>
          </w:tcPr>
          <w:p w14:paraId="4953E8E9" w14:textId="77777777" w:rsidR="00D71F03" w:rsidRPr="009B40C2" w:rsidRDefault="008202D6" w:rsidP="00785E76">
            <w:pPr>
              <w:jc w:val="center"/>
              <w:rPr>
                <w:rFonts w:ascii="Arial" w:hAnsi="Arial" w:cs="Arial"/>
                <w:b/>
                <w:sz w:val="18"/>
                <w:szCs w:val="18"/>
              </w:rPr>
            </w:pPr>
            <w:sdt>
              <w:sdtPr>
                <w:rPr>
                  <w:rFonts w:ascii="Arial" w:hAnsi="Arial" w:cs="Arial"/>
                  <w:b/>
                  <w:sz w:val="18"/>
                  <w:szCs w:val="18"/>
                </w:rPr>
                <w:id w:val="1173528026"/>
                <w:placeholder>
                  <w:docPart w:val="5151B17868A74872B2EBCFC18D7ED08E"/>
                </w:placeholder>
                <w:showingPlcHdr/>
                <w:text/>
              </w:sdtPr>
              <w:sdtEndPr/>
              <w:sdtContent>
                <w:r w:rsidR="00D71F03" w:rsidRPr="009B40C2">
                  <w:rPr>
                    <w:rStyle w:val="PlaceholderText"/>
                    <w:rFonts w:ascii="Arial" w:hAnsi="Arial" w:cs="Arial"/>
                    <w:sz w:val="18"/>
                    <w:szCs w:val="18"/>
                  </w:rPr>
                  <w:t>Click here to enter text.</w:t>
                </w:r>
              </w:sdtContent>
            </w:sdt>
          </w:p>
        </w:tc>
      </w:tr>
      <w:tr w:rsidR="00D71F03" w:rsidRPr="00F44625" w14:paraId="2FC33743" w14:textId="77777777" w:rsidTr="00785E76">
        <w:trPr>
          <w:trHeight w:val="432"/>
          <w:jc w:val="center"/>
        </w:trPr>
        <w:tc>
          <w:tcPr>
            <w:tcW w:w="1250" w:type="pct"/>
            <w:shd w:val="clear" w:color="auto" w:fill="D9D9D9" w:themeFill="background1" w:themeFillShade="D9"/>
            <w:vAlign w:val="center"/>
          </w:tcPr>
          <w:p w14:paraId="2D64DD9F" w14:textId="77777777" w:rsidR="00D71F03" w:rsidRPr="009B40C2" w:rsidRDefault="00D71F03" w:rsidP="00785E76">
            <w:pPr>
              <w:jc w:val="center"/>
              <w:rPr>
                <w:rFonts w:ascii="Arial" w:hAnsi="Arial" w:cs="Arial"/>
                <w:b/>
                <w:sz w:val="18"/>
                <w:szCs w:val="18"/>
              </w:rPr>
            </w:pPr>
            <w:r w:rsidRPr="009B40C2">
              <w:rPr>
                <w:rFonts w:ascii="Arial" w:hAnsi="Arial" w:cs="Arial"/>
                <w:b/>
                <w:sz w:val="18"/>
                <w:szCs w:val="18"/>
              </w:rPr>
              <w:t>Emergency Shelter</w:t>
            </w:r>
          </w:p>
        </w:tc>
        <w:tc>
          <w:tcPr>
            <w:tcW w:w="1250" w:type="pct"/>
            <w:vAlign w:val="center"/>
          </w:tcPr>
          <w:p w14:paraId="1196DCFA" w14:textId="77777777" w:rsidR="00D71F03" w:rsidRPr="009B40C2" w:rsidRDefault="008202D6" w:rsidP="00785E76">
            <w:pPr>
              <w:jc w:val="center"/>
              <w:rPr>
                <w:rFonts w:ascii="Arial" w:hAnsi="Arial" w:cs="Arial"/>
                <w:b/>
                <w:sz w:val="18"/>
                <w:szCs w:val="18"/>
              </w:rPr>
            </w:pPr>
            <w:sdt>
              <w:sdtPr>
                <w:rPr>
                  <w:rFonts w:ascii="Arial" w:hAnsi="Arial" w:cs="Arial"/>
                  <w:b/>
                  <w:sz w:val="18"/>
                  <w:szCs w:val="18"/>
                </w:rPr>
                <w:id w:val="1331644394"/>
                <w:placeholder>
                  <w:docPart w:val="1BDD0398DBA84CAAAFF19A9AD6CF4981"/>
                </w:placeholder>
                <w:showingPlcHdr/>
                <w:text/>
              </w:sdtPr>
              <w:sdtEndPr/>
              <w:sdtContent>
                <w:r w:rsidR="00D71F03" w:rsidRPr="009B40C2">
                  <w:rPr>
                    <w:rStyle w:val="PlaceholderText"/>
                    <w:rFonts w:ascii="Arial" w:hAnsi="Arial" w:cs="Arial"/>
                    <w:sz w:val="18"/>
                    <w:szCs w:val="18"/>
                  </w:rPr>
                  <w:t>Click here to enter text.</w:t>
                </w:r>
              </w:sdtContent>
            </w:sdt>
          </w:p>
        </w:tc>
        <w:tc>
          <w:tcPr>
            <w:tcW w:w="1250" w:type="pct"/>
            <w:vAlign w:val="center"/>
          </w:tcPr>
          <w:p w14:paraId="63A82FD8" w14:textId="77777777" w:rsidR="00D71F03" w:rsidRPr="009B40C2" w:rsidRDefault="008202D6" w:rsidP="00785E76">
            <w:pPr>
              <w:jc w:val="center"/>
              <w:rPr>
                <w:rFonts w:ascii="Arial" w:hAnsi="Arial" w:cs="Arial"/>
                <w:b/>
                <w:sz w:val="18"/>
                <w:szCs w:val="18"/>
              </w:rPr>
            </w:pPr>
            <w:sdt>
              <w:sdtPr>
                <w:rPr>
                  <w:rFonts w:ascii="Arial" w:hAnsi="Arial" w:cs="Arial"/>
                  <w:b/>
                  <w:sz w:val="18"/>
                  <w:szCs w:val="18"/>
                </w:rPr>
                <w:id w:val="296888744"/>
                <w:placeholder>
                  <w:docPart w:val="FA734C684F2F4E9C9FD67713BC376AB2"/>
                </w:placeholder>
                <w:showingPlcHdr/>
                <w:text/>
              </w:sdtPr>
              <w:sdtEndPr/>
              <w:sdtContent>
                <w:r w:rsidR="00D71F03" w:rsidRPr="009B40C2">
                  <w:rPr>
                    <w:rStyle w:val="PlaceholderText"/>
                    <w:rFonts w:ascii="Arial" w:hAnsi="Arial" w:cs="Arial"/>
                    <w:sz w:val="18"/>
                    <w:szCs w:val="18"/>
                  </w:rPr>
                  <w:t>Click here to enter text.</w:t>
                </w:r>
              </w:sdtContent>
            </w:sdt>
          </w:p>
        </w:tc>
        <w:tc>
          <w:tcPr>
            <w:tcW w:w="1250" w:type="pct"/>
            <w:vAlign w:val="center"/>
          </w:tcPr>
          <w:p w14:paraId="4640672E" w14:textId="77777777" w:rsidR="00D71F03" w:rsidRPr="009B40C2" w:rsidRDefault="008202D6" w:rsidP="00785E76">
            <w:pPr>
              <w:jc w:val="center"/>
              <w:rPr>
                <w:rFonts w:ascii="Arial" w:hAnsi="Arial" w:cs="Arial"/>
                <w:b/>
                <w:sz w:val="18"/>
                <w:szCs w:val="18"/>
              </w:rPr>
            </w:pPr>
            <w:sdt>
              <w:sdtPr>
                <w:rPr>
                  <w:rFonts w:ascii="Arial" w:hAnsi="Arial" w:cs="Arial"/>
                  <w:b/>
                  <w:sz w:val="18"/>
                  <w:szCs w:val="18"/>
                </w:rPr>
                <w:id w:val="1290702778"/>
                <w:placeholder>
                  <w:docPart w:val="61A1AB0D5BAC4A659B637AC7912BDABD"/>
                </w:placeholder>
                <w:showingPlcHdr/>
                <w:text/>
              </w:sdtPr>
              <w:sdtEndPr/>
              <w:sdtContent>
                <w:r w:rsidR="00D71F03" w:rsidRPr="009B40C2">
                  <w:rPr>
                    <w:rStyle w:val="PlaceholderText"/>
                    <w:rFonts w:ascii="Arial" w:hAnsi="Arial" w:cs="Arial"/>
                    <w:sz w:val="18"/>
                    <w:szCs w:val="18"/>
                  </w:rPr>
                  <w:t>Click here to enter text.</w:t>
                </w:r>
              </w:sdtContent>
            </w:sdt>
          </w:p>
        </w:tc>
      </w:tr>
      <w:tr w:rsidR="00D71F03" w:rsidRPr="00F44625" w14:paraId="5775AF5D" w14:textId="77777777" w:rsidTr="00785E76">
        <w:trPr>
          <w:trHeight w:val="432"/>
          <w:jc w:val="center"/>
        </w:trPr>
        <w:tc>
          <w:tcPr>
            <w:tcW w:w="1250" w:type="pct"/>
            <w:shd w:val="clear" w:color="auto" w:fill="D9D9D9" w:themeFill="background1" w:themeFillShade="D9"/>
            <w:vAlign w:val="center"/>
          </w:tcPr>
          <w:p w14:paraId="0145F794" w14:textId="22C7063A" w:rsidR="00D71F03" w:rsidRPr="001E67B8" w:rsidRDefault="00F428E4" w:rsidP="001E67B8">
            <w:pPr>
              <w:jc w:val="center"/>
              <w:rPr>
                <w:rFonts w:ascii="Arial" w:hAnsi="Arial" w:cs="Arial"/>
                <w:b/>
                <w:sz w:val="18"/>
                <w:szCs w:val="18"/>
              </w:rPr>
            </w:pPr>
            <w:r>
              <w:rPr>
                <w:rFonts w:ascii="Arial" w:hAnsi="Arial" w:cs="Arial"/>
                <w:b/>
                <w:sz w:val="18"/>
                <w:szCs w:val="18"/>
              </w:rPr>
              <w:t xml:space="preserve">Rapid </w:t>
            </w:r>
            <w:r w:rsidR="00D71F03" w:rsidRPr="009B40C2">
              <w:rPr>
                <w:rFonts w:ascii="Arial" w:hAnsi="Arial" w:cs="Arial"/>
                <w:b/>
                <w:sz w:val="18"/>
                <w:szCs w:val="18"/>
              </w:rPr>
              <w:t>Re</w:t>
            </w:r>
            <w:r>
              <w:rPr>
                <w:rFonts w:ascii="Arial" w:hAnsi="Arial" w:cs="Arial"/>
                <w:b/>
                <w:sz w:val="18"/>
                <w:szCs w:val="18"/>
              </w:rPr>
              <w:t>h</w:t>
            </w:r>
            <w:r w:rsidR="00D71F03" w:rsidRPr="009B40C2">
              <w:rPr>
                <w:rFonts w:ascii="Arial" w:hAnsi="Arial" w:cs="Arial"/>
                <w:b/>
                <w:sz w:val="18"/>
                <w:szCs w:val="18"/>
              </w:rPr>
              <w:t>ousing</w:t>
            </w:r>
            <w:r w:rsidR="00D71F03">
              <w:rPr>
                <w:rFonts w:ascii="Arial" w:hAnsi="Arial" w:cs="Arial"/>
                <w:b/>
                <w:sz w:val="18"/>
                <w:szCs w:val="18"/>
              </w:rPr>
              <w:t xml:space="preserve"> </w:t>
            </w:r>
          </w:p>
        </w:tc>
        <w:tc>
          <w:tcPr>
            <w:tcW w:w="1250" w:type="pct"/>
            <w:vAlign w:val="center"/>
          </w:tcPr>
          <w:p w14:paraId="74378875" w14:textId="77777777" w:rsidR="00D71F03" w:rsidRPr="009B40C2" w:rsidRDefault="008202D6" w:rsidP="00785E76">
            <w:pPr>
              <w:jc w:val="center"/>
              <w:rPr>
                <w:rFonts w:ascii="Arial" w:hAnsi="Arial" w:cs="Arial"/>
                <w:b/>
                <w:sz w:val="18"/>
                <w:szCs w:val="18"/>
              </w:rPr>
            </w:pPr>
            <w:sdt>
              <w:sdtPr>
                <w:rPr>
                  <w:rFonts w:ascii="Arial" w:hAnsi="Arial" w:cs="Arial"/>
                  <w:b/>
                  <w:sz w:val="18"/>
                  <w:szCs w:val="18"/>
                </w:rPr>
                <w:id w:val="1385678910"/>
                <w:placeholder>
                  <w:docPart w:val="B1B220E57D7049A7AFDAB40BAD631CAE"/>
                </w:placeholder>
                <w:showingPlcHdr/>
                <w:text/>
              </w:sdtPr>
              <w:sdtEndPr/>
              <w:sdtContent>
                <w:r w:rsidR="00D71F03" w:rsidRPr="009B40C2">
                  <w:rPr>
                    <w:rStyle w:val="PlaceholderText"/>
                    <w:rFonts w:ascii="Arial" w:hAnsi="Arial" w:cs="Arial"/>
                    <w:sz w:val="18"/>
                    <w:szCs w:val="18"/>
                  </w:rPr>
                  <w:t>Click here to enter text.</w:t>
                </w:r>
              </w:sdtContent>
            </w:sdt>
          </w:p>
        </w:tc>
        <w:tc>
          <w:tcPr>
            <w:tcW w:w="1250" w:type="pct"/>
            <w:vAlign w:val="center"/>
          </w:tcPr>
          <w:p w14:paraId="117AEA57" w14:textId="77777777" w:rsidR="00D71F03" w:rsidRPr="009B40C2" w:rsidRDefault="008202D6" w:rsidP="00785E76">
            <w:pPr>
              <w:jc w:val="center"/>
              <w:rPr>
                <w:rFonts w:ascii="Arial" w:hAnsi="Arial" w:cs="Arial"/>
                <w:b/>
                <w:sz w:val="18"/>
                <w:szCs w:val="18"/>
              </w:rPr>
            </w:pPr>
            <w:sdt>
              <w:sdtPr>
                <w:rPr>
                  <w:rFonts w:ascii="Arial" w:hAnsi="Arial" w:cs="Arial"/>
                  <w:b/>
                  <w:sz w:val="18"/>
                  <w:szCs w:val="18"/>
                </w:rPr>
                <w:id w:val="524447831"/>
                <w:placeholder>
                  <w:docPart w:val="84792865461D4422A9492DB6884114BC"/>
                </w:placeholder>
                <w:showingPlcHdr/>
                <w:text/>
              </w:sdtPr>
              <w:sdtEndPr/>
              <w:sdtContent>
                <w:r w:rsidR="00D71F03" w:rsidRPr="009B40C2">
                  <w:rPr>
                    <w:rStyle w:val="PlaceholderText"/>
                    <w:rFonts w:ascii="Arial" w:hAnsi="Arial" w:cs="Arial"/>
                    <w:sz w:val="18"/>
                    <w:szCs w:val="18"/>
                  </w:rPr>
                  <w:t>Click here to enter text.</w:t>
                </w:r>
              </w:sdtContent>
            </w:sdt>
          </w:p>
        </w:tc>
        <w:tc>
          <w:tcPr>
            <w:tcW w:w="1250" w:type="pct"/>
            <w:vAlign w:val="center"/>
          </w:tcPr>
          <w:p w14:paraId="337CD7F5" w14:textId="77777777" w:rsidR="00D71F03" w:rsidRPr="009B40C2" w:rsidRDefault="008202D6" w:rsidP="00785E76">
            <w:pPr>
              <w:jc w:val="center"/>
              <w:rPr>
                <w:rFonts w:ascii="Arial" w:hAnsi="Arial" w:cs="Arial"/>
                <w:b/>
                <w:sz w:val="18"/>
                <w:szCs w:val="18"/>
              </w:rPr>
            </w:pPr>
            <w:sdt>
              <w:sdtPr>
                <w:rPr>
                  <w:rFonts w:ascii="Arial" w:hAnsi="Arial" w:cs="Arial"/>
                  <w:b/>
                  <w:sz w:val="18"/>
                  <w:szCs w:val="18"/>
                </w:rPr>
                <w:id w:val="1182480203"/>
                <w:placeholder>
                  <w:docPart w:val="303CE76E1AE144B59DDB75FA027DB7B5"/>
                </w:placeholder>
                <w:showingPlcHdr/>
                <w:text/>
              </w:sdtPr>
              <w:sdtEndPr/>
              <w:sdtContent>
                <w:r w:rsidR="00D71F03" w:rsidRPr="009B40C2">
                  <w:rPr>
                    <w:rStyle w:val="PlaceholderText"/>
                    <w:rFonts w:ascii="Arial" w:hAnsi="Arial" w:cs="Arial"/>
                    <w:sz w:val="18"/>
                    <w:szCs w:val="18"/>
                  </w:rPr>
                  <w:t>Click here to enter text.</w:t>
                </w:r>
              </w:sdtContent>
            </w:sdt>
          </w:p>
        </w:tc>
      </w:tr>
      <w:tr w:rsidR="00D71F03" w:rsidRPr="00F44625" w14:paraId="51F79799" w14:textId="77777777" w:rsidTr="00785E76">
        <w:trPr>
          <w:trHeight w:val="432"/>
          <w:jc w:val="center"/>
        </w:trPr>
        <w:tc>
          <w:tcPr>
            <w:tcW w:w="1250" w:type="pct"/>
            <w:shd w:val="clear" w:color="auto" w:fill="D9D9D9" w:themeFill="background1" w:themeFillShade="D9"/>
            <w:vAlign w:val="center"/>
          </w:tcPr>
          <w:p w14:paraId="0E2C6255" w14:textId="09883CDD" w:rsidR="00D71F03" w:rsidRPr="001E67B8" w:rsidRDefault="00D71F03" w:rsidP="001E67B8">
            <w:pPr>
              <w:jc w:val="center"/>
              <w:rPr>
                <w:rFonts w:ascii="Arial" w:hAnsi="Arial" w:cs="Arial"/>
                <w:b/>
                <w:sz w:val="18"/>
                <w:szCs w:val="18"/>
              </w:rPr>
            </w:pPr>
            <w:r w:rsidRPr="009B40C2">
              <w:rPr>
                <w:rFonts w:ascii="Arial" w:hAnsi="Arial" w:cs="Arial"/>
                <w:b/>
                <w:sz w:val="18"/>
                <w:szCs w:val="18"/>
              </w:rPr>
              <w:t>Prevention</w:t>
            </w:r>
            <w:r>
              <w:rPr>
                <w:rFonts w:ascii="Arial" w:hAnsi="Arial" w:cs="Arial"/>
                <w:b/>
                <w:sz w:val="18"/>
                <w:szCs w:val="18"/>
              </w:rPr>
              <w:t xml:space="preserve"> </w:t>
            </w:r>
          </w:p>
        </w:tc>
        <w:tc>
          <w:tcPr>
            <w:tcW w:w="1250" w:type="pct"/>
            <w:vAlign w:val="center"/>
          </w:tcPr>
          <w:p w14:paraId="57C51059" w14:textId="77777777" w:rsidR="00D71F03" w:rsidRPr="009B40C2" w:rsidRDefault="008202D6" w:rsidP="00785E76">
            <w:pPr>
              <w:jc w:val="center"/>
              <w:rPr>
                <w:rFonts w:ascii="Arial" w:hAnsi="Arial" w:cs="Arial"/>
                <w:b/>
                <w:sz w:val="18"/>
                <w:szCs w:val="18"/>
              </w:rPr>
            </w:pPr>
            <w:sdt>
              <w:sdtPr>
                <w:rPr>
                  <w:rFonts w:ascii="Arial" w:hAnsi="Arial" w:cs="Arial"/>
                  <w:b/>
                  <w:sz w:val="18"/>
                  <w:szCs w:val="18"/>
                </w:rPr>
                <w:id w:val="-860434613"/>
                <w:placeholder>
                  <w:docPart w:val="3F2ADBF431FD45D6A2447DBBA612972A"/>
                </w:placeholder>
                <w:showingPlcHdr/>
                <w:text/>
              </w:sdtPr>
              <w:sdtEndPr/>
              <w:sdtContent>
                <w:r w:rsidR="00D71F03" w:rsidRPr="009B40C2">
                  <w:rPr>
                    <w:rStyle w:val="PlaceholderText"/>
                    <w:rFonts w:ascii="Arial" w:hAnsi="Arial" w:cs="Arial"/>
                    <w:sz w:val="18"/>
                    <w:szCs w:val="18"/>
                  </w:rPr>
                  <w:t>Click here to enter text.</w:t>
                </w:r>
              </w:sdtContent>
            </w:sdt>
          </w:p>
        </w:tc>
        <w:tc>
          <w:tcPr>
            <w:tcW w:w="1250" w:type="pct"/>
            <w:vAlign w:val="center"/>
          </w:tcPr>
          <w:p w14:paraId="3E110C63" w14:textId="77777777" w:rsidR="00D71F03" w:rsidRPr="009B40C2" w:rsidRDefault="008202D6" w:rsidP="00785E76">
            <w:pPr>
              <w:jc w:val="center"/>
              <w:rPr>
                <w:rFonts w:ascii="Arial" w:hAnsi="Arial" w:cs="Arial"/>
                <w:b/>
                <w:sz w:val="18"/>
                <w:szCs w:val="18"/>
              </w:rPr>
            </w:pPr>
            <w:sdt>
              <w:sdtPr>
                <w:rPr>
                  <w:rFonts w:ascii="Arial" w:hAnsi="Arial" w:cs="Arial"/>
                  <w:b/>
                  <w:sz w:val="18"/>
                  <w:szCs w:val="18"/>
                </w:rPr>
                <w:id w:val="20756089"/>
                <w:placeholder>
                  <w:docPart w:val="A60DC13909404874A181E35A1F6B4234"/>
                </w:placeholder>
                <w:showingPlcHdr/>
                <w:text/>
              </w:sdtPr>
              <w:sdtEndPr/>
              <w:sdtContent>
                <w:r w:rsidR="00D71F03" w:rsidRPr="009B40C2">
                  <w:rPr>
                    <w:rStyle w:val="PlaceholderText"/>
                    <w:rFonts w:ascii="Arial" w:hAnsi="Arial" w:cs="Arial"/>
                    <w:sz w:val="18"/>
                    <w:szCs w:val="18"/>
                  </w:rPr>
                  <w:t>Click here to enter text.</w:t>
                </w:r>
              </w:sdtContent>
            </w:sdt>
          </w:p>
        </w:tc>
        <w:tc>
          <w:tcPr>
            <w:tcW w:w="1250" w:type="pct"/>
            <w:vAlign w:val="center"/>
          </w:tcPr>
          <w:p w14:paraId="2F14F494" w14:textId="77777777" w:rsidR="00D71F03" w:rsidRPr="009B40C2" w:rsidRDefault="008202D6" w:rsidP="00785E76">
            <w:pPr>
              <w:jc w:val="center"/>
              <w:rPr>
                <w:rFonts w:ascii="Arial" w:hAnsi="Arial" w:cs="Arial"/>
                <w:b/>
                <w:sz w:val="18"/>
                <w:szCs w:val="18"/>
              </w:rPr>
            </w:pPr>
            <w:sdt>
              <w:sdtPr>
                <w:rPr>
                  <w:rFonts w:ascii="Arial" w:hAnsi="Arial" w:cs="Arial"/>
                  <w:b/>
                  <w:sz w:val="18"/>
                  <w:szCs w:val="18"/>
                </w:rPr>
                <w:id w:val="79413855"/>
                <w:placeholder>
                  <w:docPart w:val="74825AFE95A04E06B452D92776AB7445"/>
                </w:placeholder>
                <w:showingPlcHdr/>
                <w:text/>
              </w:sdtPr>
              <w:sdtEndPr/>
              <w:sdtContent>
                <w:r w:rsidR="00D71F03" w:rsidRPr="009B40C2">
                  <w:rPr>
                    <w:rStyle w:val="PlaceholderText"/>
                    <w:rFonts w:ascii="Arial" w:hAnsi="Arial" w:cs="Arial"/>
                    <w:sz w:val="18"/>
                    <w:szCs w:val="18"/>
                  </w:rPr>
                  <w:t>Click here to enter text.</w:t>
                </w:r>
              </w:sdtContent>
            </w:sdt>
          </w:p>
        </w:tc>
      </w:tr>
    </w:tbl>
    <w:p w14:paraId="4304459E" w14:textId="77777777" w:rsidR="00D71F03" w:rsidRPr="00D71F03" w:rsidRDefault="00D71F03" w:rsidP="00D71F03">
      <w:pPr>
        <w:spacing w:line="276" w:lineRule="auto"/>
      </w:pPr>
    </w:p>
    <w:p w14:paraId="024F00C1" w14:textId="64042AE1" w:rsidR="00F31F5F" w:rsidRPr="00F31F5F" w:rsidRDefault="00F90274" w:rsidP="00506922">
      <w:pPr>
        <w:pStyle w:val="ListParagraph"/>
        <w:numPr>
          <w:ilvl w:val="0"/>
          <w:numId w:val="2"/>
        </w:numPr>
        <w:spacing w:line="276" w:lineRule="auto"/>
        <w:rPr>
          <w:b/>
        </w:rPr>
      </w:pPr>
      <w:r w:rsidRPr="00F31F5F">
        <w:rPr>
          <w:b/>
        </w:rPr>
        <w:t>Previously funded Programs</w:t>
      </w:r>
      <w:r>
        <w:t xml:space="preserve">: What is </w:t>
      </w:r>
      <w:r w:rsidR="00AE2915">
        <w:t xml:space="preserve">the </w:t>
      </w:r>
      <w:r>
        <w:t>Positive Housing Rate (</w:t>
      </w:r>
      <w:r w:rsidR="00F31F5F">
        <w:t xml:space="preserve">getting </w:t>
      </w:r>
      <w:r w:rsidR="00AE2915">
        <w:t xml:space="preserve">people </w:t>
      </w:r>
      <w:r w:rsidR="00F31F5F">
        <w:t>housed</w:t>
      </w:r>
      <w:r>
        <w:t xml:space="preserve">) </w:t>
      </w:r>
      <w:r w:rsidR="005C1788">
        <w:t xml:space="preserve">for </w:t>
      </w:r>
      <w:r w:rsidR="00AE2915">
        <w:t xml:space="preserve">this </w:t>
      </w:r>
      <w:r w:rsidR="005C1788">
        <w:t xml:space="preserve">program </w:t>
      </w:r>
      <w:r>
        <w:t>in the past six months</w:t>
      </w:r>
      <w:r w:rsidR="005C1788">
        <w:t xml:space="preserve">? </w:t>
      </w:r>
      <w:r w:rsidR="00D71F03">
        <w:t>_______%</w:t>
      </w:r>
      <w:r w:rsidR="00F31F5F">
        <w:t xml:space="preserve"> </w:t>
      </w:r>
      <w:r w:rsidR="00F31F5F" w:rsidRPr="00F31F5F">
        <w:rPr>
          <w:b/>
          <w:sz w:val="20"/>
        </w:rPr>
        <w:t>(&lt;20% = 0 points, 21-30% = 3 points, &gt;31% = 5 points)</w:t>
      </w:r>
    </w:p>
    <w:p w14:paraId="1FD74EC7" w14:textId="59061A4A" w:rsidR="00F90274" w:rsidRPr="00F31F5F" w:rsidRDefault="00D71F03" w:rsidP="00D279CF">
      <w:pPr>
        <w:pStyle w:val="ListParagraph"/>
        <w:spacing w:after="120" w:line="276" w:lineRule="auto"/>
        <w:contextualSpacing w:val="0"/>
        <w:rPr>
          <w:b/>
        </w:rPr>
      </w:pPr>
      <w:r>
        <w:t>In the p</w:t>
      </w:r>
      <w:r w:rsidR="005C1788">
        <w:t>revious</w:t>
      </w:r>
      <w:r>
        <w:t xml:space="preserve"> 12 months</w:t>
      </w:r>
      <w:r w:rsidR="00F90274">
        <w:t>?</w:t>
      </w:r>
      <w:r>
        <w:t xml:space="preserve"> _______%</w:t>
      </w:r>
      <w:r w:rsidR="00F31F5F">
        <w:t xml:space="preserve"> </w:t>
      </w:r>
      <w:r w:rsidR="00F31F5F" w:rsidRPr="00F31F5F">
        <w:rPr>
          <w:b/>
          <w:sz w:val="20"/>
        </w:rPr>
        <w:t>(&lt;20% = 0 points, 21-30% = 3 points, &gt;31% = 5 points)</w:t>
      </w:r>
    </w:p>
    <w:p w14:paraId="7D325479" w14:textId="3C78CBB5" w:rsidR="00382912" w:rsidRPr="001A074A" w:rsidRDefault="00263EA0" w:rsidP="001A074A">
      <w:pPr>
        <w:pStyle w:val="ListParagraph"/>
        <w:numPr>
          <w:ilvl w:val="0"/>
          <w:numId w:val="2"/>
        </w:numPr>
        <w:spacing w:line="276" w:lineRule="auto"/>
      </w:pPr>
      <w:r w:rsidRPr="001A074A">
        <w:t>Has thi</w:t>
      </w:r>
      <w:r w:rsidR="00382912" w:rsidRPr="001A074A">
        <w:t>s program ha</w:t>
      </w:r>
      <w:r w:rsidRPr="001A074A">
        <w:t>d</w:t>
      </w:r>
      <w:r w:rsidR="00382912" w:rsidRPr="001A074A">
        <w:t xml:space="preserve"> a CAP </w:t>
      </w:r>
      <w:r w:rsidR="00AE5854" w:rsidRPr="001A074A">
        <w:t xml:space="preserve">(Corrective Action Plan) </w:t>
      </w:r>
      <w:r w:rsidR="005C1788" w:rsidRPr="001A074A">
        <w:t xml:space="preserve">in the past year, </w:t>
      </w:r>
      <w:r w:rsidR="00382912" w:rsidRPr="001A074A">
        <w:t xml:space="preserve">per </w:t>
      </w:r>
      <w:r w:rsidR="00F90274" w:rsidRPr="001A074A">
        <w:t>CRHC</w:t>
      </w:r>
      <w:r w:rsidR="00382912" w:rsidRPr="001A074A">
        <w:t xml:space="preserve">’s Grant Monitoring Policy? </w:t>
      </w:r>
      <w:r w:rsidR="001A074A" w:rsidRPr="001A074A">
        <w:t xml:space="preserve"> </w:t>
      </w:r>
      <w:r w:rsidR="00382912" w:rsidRPr="001A074A">
        <w:t>____ Yes __</w:t>
      </w:r>
      <w:r w:rsidR="005C6346" w:rsidRPr="001A074A">
        <w:t>__</w:t>
      </w:r>
      <w:r w:rsidR="00382912" w:rsidRPr="001A074A">
        <w:t xml:space="preserve"> No</w:t>
      </w:r>
    </w:p>
    <w:p w14:paraId="012BB06E" w14:textId="4C16ACA6" w:rsidR="001A074A" w:rsidRPr="001A074A" w:rsidRDefault="001A074A" w:rsidP="001A074A">
      <w:pPr>
        <w:pStyle w:val="ListParagraph"/>
        <w:spacing w:line="276" w:lineRule="auto"/>
      </w:pPr>
      <w:r w:rsidRPr="001A074A">
        <w:t xml:space="preserve">If </w:t>
      </w:r>
      <w:proofErr w:type="gramStart"/>
      <w:r w:rsidRPr="001A074A">
        <w:t>Yes</w:t>
      </w:r>
      <w:proofErr w:type="gramEnd"/>
      <w:r w:rsidRPr="001A074A">
        <w:t>, provide a brief explanation of when the CAP was issued and what it concerned.</w:t>
      </w:r>
    </w:p>
    <w:p w14:paraId="5D74563E" w14:textId="77777777" w:rsidR="00EC4983" w:rsidRDefault="00EC4983">
      <w:pPr>
        <w:spacing w:after="200" w:line="276" w:lineRule="auto"/>
        <w:jc w:val="center"/>
        <w:rPr>
          <w:b/>
          <w:sz w:val="28"/>
        </w:rPr>
      </w:pPr>
    </w:p>
    <w:p w14:paraId="04080555" w14:textId="5CB31688" w:rsidR="00DB21CE" w:rsidRPr="009406D4" w:rsidRDefault="00E60672">
      <w:pPr>
        <w:spacing w:after="200" w:line="276" w:lineRule="auto"/>
        <w:jc w:val="center"/>
        <w:rPr>
          <w:sz w:val="28"/>
        </w:rPr>
      </w:pPr>
      <w:r w:rsidRPr="009406D4">
        <w:rPr>
          <w:b/>
          <w:sz w:val="28"/>
        </w:rPr>
        <w:t>Part II: Narrative</w:t>
      </w:r>
    </w:p>
    <w:p w14:paraId="5F47CA05" w14:textId="1C868A3F" w:rsidR="00DB21CE" w:rsidRDefault="00011901" w:rsidP="00D279CF">
      <w:pPr>
        <w:numPr>
          <w:ilvl w:val="0"/>
          <w:numId w:val="1"/>
        </w:numPr>
        <w:spacing w:after="200" w:line="276" w:lineRule="auto"/>
        <w:ind w:hanging="360"/>
      </w:pPr>
      <w:r>
        <w:t xml:space="preserve">Discuss </w:t>
      </w:r>
      <w:r w:rsidR="00E60672">
        <w:t xml:space="preserve">the Organization’s experience in providing the services for which funding is being requested. </w:t>
      </w:r>
      <w:r w:rsidR="00F31F5F">
        <w:t xml:space="preserve">(limit 250 words) </w:t>
      </w:r>
      <w:r w:rsidR="00F31F5F">
        <w:rPr>
          <w:b/>
        </w:rPr>
        <w:t>(0-</w:t>
      </w:r>
      <w:r w:rsidR="0045512C">
        <w:rPr>
          <w:b/>
        </w:rPr>
        <w:t>5</w:t>
      </w:r>
      <w:r w:rsidR="00F31F5F">
        <w:rPr>
          <w:b/>
        </w:rPr>
        <w:t xml:space="preserve"> points)</w:t>
      </w:r>
    </w:p>
    <w:p w14:paraId="601E14AE" w14:textId="4B6916CE" w:rsidR="00DB21CE" w:rsidRDefault="00011901">
      <w:pPr>
        <w:numPr>
          <w:ilvl w:val="0"/>
          <w:numId w:val="1"/>
        </w:numPr>
        <w:spacing w:after="200" w:line="276" w:lineRule="auto"/>
        <w:ind w:hanging="360"/>
      </w:pPr>
      <w:r>
        <w:t xml:space="preserve"> Provide data or other evidence of your effectiveness in serving </w:t>
      </w:r>
      <w:r w:rsidR="00B1405A">
        <w:rPr>
          <w:b/>
        </w:rPr>
        <w:t>ONE</w:t>
      </w:r>
      <w:r>
        <w:t xml:space="preserve"> of the homeless populations listed below for the program in this application</w:t>
      </w:r>
      <w:r w:rsidR="00E60672">
        <w:t xml:space="preserve">. (limit 250 words) </w:t>
      </w:r>
      <w:r>
        <w:rPr>
          <w:b/>
        </w:rPr>
        <w:t>Effectiveness is defined as getting people housed. (</w:t>
      </w:r>
      <w:r w:rsidR="00F31F5F">
        <w:rPr>
          <w:b/>
        </w:rPr>
        <w:t>0-</w:t>
      </w:r>
      <w:r w:rsidR="00E60672">
        <w:rPr>
          <w:b/>
        </w:rPr>
        <w:t>5 points</w:t>
      </w:r>
      <w:r>
        <w:rPr>
          <w:b/>
        </w:rPr>
        <w:t>)</w:t>
      </w:r>
      <w:r w:rsidR="00E60672">
        <w:rPr>
          <w:b/>
        </w:rPr>
        <w:t xml:space="preserve"> </w:t>
      </w:r>
    </w:p>
    <w:p w14:paraId="7D0C4281" w14:textId="6614636D" w:rsidR="00DB21CE" w:rsidRDefault="00E60672">
      <w:pPr>
        <w:spacing w:after="200" w:line="276" w:lineRule="auto"/>
        <w:ind w:left="720"/>
      </w:pPr>
      <w:r>
        <w:t>[  ] Individual/family facing homelessness within 14 days;</w:t>
      </w:r>
      <w:r w:rsidR="00B1405A">
        <w:t xml:space="preserve"> (prevention)</w:t>
      </w:r>
    </w:p>
    <w:p w14:paraId="5A605343" w14:textId="38551DBD" w:rsidR="00DB21CE" w:rsidRDefault="00E60672">
      <w:pPr>
        <w:spacing w:after="200" w:line="276" w:lineRule="auto"/>
        <w:ind w:left="720"/>
      </w:pPr>
      <w:r>
        <w:t xml:space="preserve">[  ] Individual/family that </w:t>
      </w:r>
      <w:r w:rsidR="00263EA0">
        <w:t>is/</w:t>
      </w:r>
      <w:r>
        <w:t>are literally homeless;</w:t>
      </w:r>
      <w:r w:rsidR="00B1405A">
        <w:t xml:space="preserve"> (shelter</w:t>
      </w:r>
      <w:r w:rsidR="00117195">
        <w:t xml:space="preserve">, </w:t>
      </w:r>
      <w:r w:rsidR="00B1405A">
        <w:t>outreach</w:t>
      </w:r>
      <w:r w:rsidR="00117195">
        <w:t>, or rapid rehousing</w:t>
      </w:r>
      <w:r w:rsidR="00B1405A">
        <w:t>)</w:t>
      </w:r>
    </w:p>
    <w:p w14:paraId="3C6709AE" w14:textId="0C095ACF" w:rsidR="00DB21CE" w:rsidRDefault="00E60672">
      <w:pPr>
        <w:spacing w:after="200" w:line="276" w:lineRule="auto"/>
        <w:ind w:left="720"/>
      </w:pPr>
      <w:r>
        <w:t>[  ] Individual/family fleeing or attempting to flee DV.</w:t>
      </w:r>
      <w:r w:rsidR="00B1405A">
        <w:t xml:space="preserve"> (shelter</w:t>
      </w:r>
      <w:r w:rsidR="00117195">
        <w:t xml:space="preserve">, </w:t>
      </w:r>
      <w:r w:rsidR="00B1405A">
        <w:t>outreach</w:t>
      </w:r>
      <w:r w:rsidR="00117195">
        <w:t>, or rapid rehousing</w:t>
      </w:r>
      <w:r w:rsidR="00B1405A">
        <w:t>)</w:t>
      </w:r>
    </w:p>
    <w:p w14:paraId="15861FC4" w14:textId="49440E02" w:rsidR="00263EA0" w:rsidRDefault="00E60672" w:rsidP="00263EA0">
      <w:pPr>
        <w:numPr>
          <w:ilvl w:val="0"/>
          <w:numId w:val="1"/>
        </w:numPr>
        <w:spacing w:after="200" w:line="276" w:lineRule="auto"/>
        <w:ind w:hanging="360"/>
      </w:pPr>
      <w:r>
        <w:t xml:space="preserve">Provide a brief statement </w:t>
      </w:r>
      <w:r w:rsidR="00263EA0">
        <w:t>of the needs of the</w:t>
      </w:r>
      <w:r>
        <w:t xml:space="preserve"> target population served by your program. (100 wor</w:t>
      </w:r>
      <w:r w:rsidR="00263EA0">
        <w:t>ds)</w:t>
      </w:r>
    </w:p>
    <w:p w14:paraId="67C783BE" w14:textId="08A4BC71" w:rsidR="00263EA0" w:rsidRDefault="00310866" w:rsidP="00263EA0">
      <w:pPr>
        <w:pStyle w:val="ListParagraph"/>
        <w:spacing w:after="200" w:line="276" w:lineRule="auto"/>
        <w:contextualSpacing w:val="0"/>
      </w:pPr>
      <w:r>
        <w:rPr>
          <w:noProof/>
        </w:rPr>
        <mc:AlternateContent>
          <mc:Choice Requires="wps">
            <w:drawing>
              <wp:anchor distT="45720" distB="45720" distL="114300" distR="114300" simplePos="0" relativeHeight="251797504" behindDoc="0" locked="0" layoutInCell="1" allowOverlap="0" wp14:anchorId="7BCDEECB" wp14:editId="18AED81D">
                <wp:simplePos x="0" y="0"/>
                <wp:positionH relativeFrom="margin">
                  <wp:posOffset>88900</wp:posOffset>
                </wp:positionH>
                <wp:positionV relativeFrom="paragraph">
                  <wp:posOffset>245110</wp:posOffset>
                </wp:positionV>
                <wp:extent cx="6858000" cy="36576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65760"/>
                        </a:xfrm>
                        <a:prstGeom prst="rect">
                          <a:avLst/>
                        </a:prstGeom>
                        <a:solidFill>
                          <a:srgbClr val="FFFFFF"/>
                        </a:solidFill>
                        <a:ln w="9525">
                          <a:solidFill>
                            <a:srgbClr val="000000"/>
                          </a:solidFill>
                          <a:miter lim="800000"/>
                          <a:headEnd/>
                          <a:tailEnd/>
                        </a:ln>
                      </wps:spPr>
                      <wps:txbx>
                        <w:txbxContent>
                          <w:p w14:paraId="48ACC0AB" w14:textId="45341DF2" w:rsidR="00052CC3" w:rsidRPr="00052CC3" w:rsidRDefault="00052CC3" w:rsidP="00052CC3">
                            <w:pPr>
                              <w:spacing w:after="200" w:line="276" w:lineRule="auto"/>
                              <w:jc w:val="center"/>
                              <w:rPr>
                                <w:b/>
                                <w:bCs/>
                              </w:rPr>
                            </w:pPr>
                            <w:r w:rsidRPr="00052CC3">
                              <w:rPr>
                                <w:b/>
                                <w:bCs/>
                              </w:rPr>
                              <w:t xml:space="preserve">For 4 – 6, respond only to the question that corresponds to the </w:t>
                            </w:r>
                            <w:r w:rsidRPr="00263EA0">
                              <w:rPr>
                                <w:b/>
                                <w:bCs/>
                                <w:i/>
                                <w:iCs/>
                              </w:rPr>
                              <w:t>program component</w:t>
                            </w:r>
                            <w:r w:rsidRPr="00052CC3">
                              <w:rPr>
                                <w:b/>
                                <w:bCs/>
                              </w:rPr>
                              <w:t xml:space="preserve"> </w:t>
                            </w:r>
                            <w:r w:rsidR="00263EA0">
                              <w:rPr>
                                <w:b/>
                                <w:bCs/>
                              </w:rPr>
                              <w:t>in this Application.</w:t>
                            </w:r>
                          </w:p>
                          <w:p w14:paraId="0F2AC31F" w14:textId="272BEB58" w:rsidR="00052CC3" w:rsidRDefault="00052C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CDEECB" id="_x0000_t202" coordsize="21600,21600" o:spt="202" path="m,l,21600r21600,l21600,xe">
                <v:stroke joinstyle="miter"/>
                <v:path gradientshapeok="t" o:connecttype="rect"/>
              </v:shapetype>
              <v:shape id="Text Box 2" o:spid="_x0000_s1026" type="#_x0000_t202" style="position:absolute;left:0;text-align:left;margin-left:7pt;margin-top:19.3pt;width:540pt;height:28.8pt;z-index:251797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" o:allowoverlap="f">
                <v:textbox>
                  <w:txbxContent>
                    <w:p w14:paraId="48ACC0AB" w14:textId="45341DF2" w:rsidR="00052CC3" w:rsidRPr="00052CC3" w:rsidRDefault="00052CC3" w:rsidP="00052CC3">
                      <w:pPr>
                        <w:spacing w:after="200" w:line="276" w:lineRule="auto"/>
                        <w:jc w:val="center"/>
                        <w:rPr>
                          <w:b/>
                          <w:bCs/>
                        </w:rPr>
                      </w:pPr>
                      <w:r w:rsidRPr="00052CC3">
                        <w:rPr>
                          <w:b/>
                          <w:bCs/>
                        </w:rPr>
                        <w:t xml:space="preserve">For 4 – 6, respond only to the question that corresponds to the </w:t>
                      </w:r>
                      <w:r w:rsidRPr="00263EA0">
                        <w:rPr>
                          <w:b/>
                          <w:bCs/>
                          <w:i/>
                          <w:iCs/>
                        </w:rPr>
                        <w:t>program component</w:t>
                      </w:r>
                      <w:r w:rsidRPr="00052CC3">
                        <w:rPr>
                          <w:b/>
                          <w:bCs/>
                        </w:rPr>
                        <w:t xml:space="preserve"> </w:t>
                      </w:r>
                      <w:r w:rsidR="00263EA0">
                        <w:rPr>
                          <w:b/>
                          <w:bCs/>
                        </w:rPr>
                        <w:t>in this Application.</w:t>
                      </w:r>
                    </w:p>
                    <w:p w14:paraId="0F2AC31F" w14:textId="272BEB58" w:rsidR="00052CC3" w:rsidRDefault="00052CC3"/>
                  </w:txbxContent>
                </v:textbox>
                <w10:wrap type="square" anchorx="margin"/>
              </v:shape>
            </w:pict>
          </mc:Fallback>
        </mc:AlternateContent>
      </w:r>
    </w:p>
    <w:p w14:paraId="72DD6C4F" w14:textId="0162A53D" w:rsidR="003A1B26" w:rsidRPr="00A90324" w:rsidRDefault="00011901" w:rsidP="00A90324">
      <w:pPr>
        <w:numPr>
          <w:ilvl w:val="0"/>
          <w:numId w:val="1"/>
        </w:numPr>
        <w:spacing w:after="240" w:line="276" w:lineRule="auto"/>
        <w:ind w:hanging="360"/>
      </w:pPr>
      <w:r w:rsidRPr="00D71F03">
        <w:rPr>
          <w:b/>
        </w:rPr>
        <w:t>Shelter applicants</w:t>
      </w:r>
      <w:r>
        <w:t>:</w:t>
      </w:r>
      <w:r w:rsidR="003A1B26">
        <w:t xml:space="preserve"> Describe your shelter’s policy for shelter access and coordination for low-barrier guests. </w:t>
      </w:r>
      <w:r w:rsidR="006B78DB">
        <w:t>Are there populations that your shelter does not serve? Does the shelter have a standard diversion practice and how is it implemented?</w:t>
      </w:r>
      <w:r w:rsidR="003A1B26">
        <w:t xml:space="preserve"> </w:t>
      </w:r>
      <w:r w:rsidR="003A1B26" w:rsidRPr="003A1B26">
        <w:rPr>
          <w:b/>
          <w:bCs/>
        </w:rPr>
        <w:t xml:space="preserve">(0-10 points) </w:t>
      </w:r>
    </w:p>
    <w:p w14:paraId="089D41BB" w14:textId="77777777" w:rsidR="00A90324" w:rsidRDefault="00A90324" w:rsidP="00A90324">
      <w:pPr>
        <w:spacing w:after="200" w:line="276" w:lineRule="auto"/>
        <w:ind w:left="720"/>
      </w:pPr>
    </w:p>
    <w:p w14:paraId="27797862" w14:textId="5E93177E" w:rsidR="005000A6" w:rsidRDefault="00B1405A" w:rsidP="00A90324">
      <w:pPr>
        <w:numPr>
          <w:ilvl w:val="0"/>
          <w:numId w:val="1"/>
        </w:numPr>
        <w:spacing w:after="200" w:line="276" w:lineRule="auto"/>
        <w:ind w:hanging="360"/>
        <w:rPr>
          <w:b/>
        </w:rPr>
      </w:pPr>
      <w:r>
        <w:rPr>
          <w:b/>
        </w:rPr>
        <w:lastRenderedPageBreak/>
        <w:t>Outreach</w:t>
      </w:r>
      <w:r w:rsidR="00902265">
        <w:rPr>
          <w:b/>
        </w:rPr>
        <w:t xml:space="preserve"> applicants</w:t>
      </w:r>
      <w:r>
        <w:rPr>
          <w:b/>
        </w:rPr>
        <w:t xml:space="preserve">: </w:t>
      </w:r>
      <w:r>
        <w:t xml:space="preserve">Describe </w:t>
      </w:r>
      <w:r w:rsidR="005C3589">
        <w:t xml:space="preserve">your efforts to </w:t>
      </w:r>
      <w:r w:rsidR="00AE5021">
        <w:t>locate, identify, and build relationships</w:t>
      </w:r>
      <w:r w:rsidR="005C3589">
        <w:t xml:space="preserve"> with people in unsheltered homeless situations and </w:t>
      </w:r>
      <w:r w:rsidR="00AE5021">
        <w:t>how they are</w:t>
      </w:r>
      <w:r w:rsidR="005C3589">
        <w:t xml:space="preserve"> </w:t>
      </w:r>
      <w:r w:rsidR="00AE5021">
        <w:t xml:space="preserve">assisted to </w:t>
      </w:r>
      <w:r w:rsidR="005C3589">
        <w:t>engage</w:t>
      </w:r>
      <w:r w:rsidR="00AE5021">
        <w:t xml:space="preserve"> with community resources</w:t>
      </w:r>
      <w:r>
        <w:t xml:space="preserve">. </w:t>
      </w:r>
      <w:r w:rsidRPr="00E26235">
        <w:rPr>
          <w:b/>
        </w:rPr>
        <w:t>(0-10 points)</w:t>
      </w:r>
    </w:p>
    <w:p w14:paraId="4DC87E47" w14:textId="01DC46EF" w:rsidR="00A90324" w:rsidRDefault="00A90324" w:rsidP="00EA2176">
      <w:pPr>
        <w:rPr>
          <w:b/>
        </w:rPr>
      </w:pPr>
    </w:p>
    <w:p w14:paraId="5D5D910B" w14:textId="7853E6FB" w:rsidR="002907F7" w:rsidRPr="00A90324" w:rsidRDefault="00011901" w:rsidP="002907F7">
      <w:pPr>
        <w:numPr>
          <w:ilvl w:val="0"/>
          <w:numId w:val="1"/>
        </w:numPr>
        <w:spacing w:after="200" w:line="276" w:lineRule="auto"/>
        <w:ind w:hanging="360"/>
        <w:rPr>
          <w:b/>
        </w:rPr>
      </w:pPr>
      <w:r w:rsidRPr="005000A6">
        <w:rPr>
          <w:b/>
        </w:rPr>
        <w:t>Prevention and Rapid Rehousing applicants</w:t>
      </w:r>
      <w:r>
        <w:t xml:space="preserve">: </w:t>
      </w:r>
      <w:r w:rsidR="003A1B26" w:rsidRPr="005000A6">
        <w:t>Describe your process and the average tim</w:t>
      </w:r>
      <w:r w:rsidR="005000A6">
        <w:t>e</w:t>
      </w:r>
      <w:r w:rsidR="003A1B26" w:rsidRPr="005000A6">
        <w:t xml:space="preserve"> </w:t>
      </w:r>
      <w:r w:rsidR="005000A6">
        <w:t>necessary</w:t>
      </w:r>
      <w:r w:rsidR="003A1B26" w:rsidRPr="005000A6">
        <w:t xml:space="preserve"> to move households into housing? How does </w:t>
      </w:r>
      <w:r w:rsidR="005000A6">
        <w:t xml:space="preserve">your RRH </w:t>
      </w:r>
      <w:r w:rsidR="003A1B26" w:rsidRPr="005000A6">
        <w:t xml:space="preserve">project ensure those receiving assistance </w:t>
      </w:r>
      <w:r w:rsidR="005000A6">
        <w:t>maintain permanent housing</w:t>
      </w:r>
      <w:r w:rsidR="006B78DB">
        <w:t xml:space="preserve"> after program assistance ends</w:t>
      </w:r>
      <w:r w:rsidR="005000A6">
        <w:t xml:space="preserve">? If a Prevention project, how do you </w:t>
      </w:r>
      <w:r w:rsidR="006B78DB">
        <w:t xml:space="preserve">ensure </w:t>
      </w:r>
      <w:r w:rsidR="005000A6">
        <w:t xml:space="preserve">those you </w:t>
      </w:r>
      <w:r w:rsidR="00792066">
        <w:t>assist</w:t>
      </w:r>
      <w:r w:rsidR="005000A6">
        <w:t xml:space="preserve"> maintain housing stability?</w:t>
      </w:r>
      <w:r w:rsidR="00552F98">
        <w:t xml:space="preserve"> How is it determined when a household reaches stabilization?</w:t>
      </w:r>
      <w:r w:rsidR="005000A6">
        <w:t xml:space="preserve"> </w:t>
      </w:r>
      <w:r w:rsidR="003A1B26" w:rsidRPr="005000A6">
        <w:rPr>
          <w:b/>
          <w:bCs/>
        </w:rPr>
        <w:t>(0-10 points)</w:t>
      </w:r>
    </w:p>
    <w:p w14:paraId="5ED0C76D" w14:textId="77777777" w:rsidR="00A90324" w:rsidRDefault="00A90324" w:rsidP="00792066">
      <w:pPr>
        <w:spacing w:after="200" w:line="276" w:lineRule="auto"/>
        <w:rPr>
          <w:b/>
        </w:rPr>
      </w:pPr>
    </w:p>
    <w:p w14:paraId="42DC46B3" w14:textId="592D9417" w:rsidR="00011901" w:rsidRDefault="003354D7" w:rsidP="002907F7">
      <w:pPr>
        <w:numPr>
          <w:ilvl w:val="0"/>
          <w:numId w:val="1"/>
        </w:numPr>
        <w:spacing w:after="200" w:line="276" w:lineRule="auto"/>
        <w:ind w:hanging="360"/>
      </w:pPr>
      <w:r w:rsidRPr="00351615">
        <w:rPr>
          <w:b/>
          <w:bCs/>
        </w:rPr>
        <w:t>Prevention and Rapid Rehousing Applicants:</w:t>
      </w:r>
      <w:r>
        <w:t xml:space="preserve"> </w:t>
      </w:r>
      <w:r w:rsidR="00011901">
        <w:t xml:space="preserve">Describe how </w:t>
      </w:r>
      <w:r w:rsidR="006B78DB">
        <w:t>your program determines and documents eligibility for services</w:t>
      </w:r>
      <w:r w:rsidR="00011901">
        <w:t xml:space="preserve">. </w:t>
      </w:r>
      <w:r w:rsidR="00011901" w:rsidRPr="00E26235">
        <w:rPr>
          <w:b/>
        </w:rPr>
        <w:t>(</w:t>
      </w:r>
      <w:r w:rsidR="00B1405A" w:rsidRPr="00E26235">
        <w:rPr>
          <w:b/>
        </w:rPr>
        <w:t>0-10</w:t>
      </w:r>
      <w:r w:rsidR="00011901" w:rsidRPr="00E26235">
        <w:rPr>
          <w:b/>
        </w:rPr>
        <w:t xml:space="preserve"> points</w:t>
      </w:r>
      <w:r>
        <w:rPr>
          <w:b/>
        </w:rPr>
        <w:t xml:space="preserve"> only for Prev &amp; RRH</w:t>
      </w:r>
      <w:r w:rsidR="00011901" w:rsidRPr="00E26235">
        <w:rPr>
          <w:b/>
        </w:rPr>
        <w:t>)</w:t>
      </w:r>
    </w:p>
    <w:p w14:paraId="4699CFE2" w14:textId="066E4043" w:rsidR="00AE5854" w:rsidRDefault="00AE5854"/>
    <w:p w14:paraId="75CF042D" w14:textId="3CBB1A8C" w:rsidR="00DB21CE" w:rsidRDefault="00E60672" w:rsidP="002907F7">
      <w:pPr>
        <w:numPr>
          <w:ilvl w:val="0"/>
          <w:numId w:val="1"/>
        </w:numPr>
        <w:spacing w:after="200" w:line="276" w:lineRule="auto"/>
        <w:ind w:hanging="360"/>
      </w:pPr>
      <w:r>
        <w:t xml:space="preserve">Provide the </w:t>
      </w:r>
      <w:r w:rsidRPr="006C3DB0">
        <w:rPr>
          <w:u w:val="single"/>
        </w:rPr>
        <w:t>program</w:t>
      </w:r>
      <w:r>
        <w:t xml:space="preserve"> goals</w:t>
      </w:r>
      <w:r w:rsidR="00792066">
        <w:t xml:space="preserve">, </w:t>
      </w:r>
      <w:r>
        <w:t>objectives</w:t>
      </w:r>
      <w:r w:rsidR="00792066">
        <w:t xml:space="preserve">, and </w:t>
      </w:r>
      <w:r>
        <w:t>measurable outcomes for this funding</w:t>
      </w:r>
      <w:r w:rsidR="00E6540E">
        <w:t>. Ex</w:t>
      </w:r>
      <w:r w:rsidR="00792066">
        <w:t>.</w:t>
      </w:r>
      <w:r w:rsidR="00E6540E">
        <w:t>: percent of people moving into permanent housing, reducing the length of time homeless, increasing incomes, etc</w:t>
      </w:r>
      <w:r>
        <w:t xml:space="preserve">. </w:t>
      </w:r>
      <w:r w:rsidR="0041110A">
        <w:t>Provide the data you used to evaluate the goals</w:t>
      </w:r>
      <w:r w:rsidR="00792066">
        <w:t xml:space="preserve">, </w:t>
      </w:r>
      <w:r w:rsidR="0041110A">
        <w:t>objectives</w:t>
      </w:r>
      <w:r w:rsidR="00792066">
        <w:t xml:space="preserve">, and </w:t>
      </w:r>
      <w:r w:rsidR="0041110A">
        <w:t xml:space="preserve">outcomes </w:t>
      </w:r>
      <w:r w:rsidR="00792066">
        <w:t>for</w:t>
      </w:r>
      <w:r w:rsidR="0041110A">
        <w:t xml:space="preserve"> the past twelve months. </w:t>
      </w:r>
      <w:r w:rsidRPr="00351615">
        <w:t>(limit 1000 words)</w:t>
      </w:r>
      <w:r>
        <w:t xml:space="preserve"> </w:t>
      </w:r>
      <w:r w:rsidR="005E1484">
        <w:rPr>
          <w:b/>
        </w:rPr>
        <w:t>(</w:t>
      </w:r>
      <w:r w:rsidR="00E26235">
        <w:rPr>
          <w:b/>
        </w:rPr>
        <w:t>0-</w:t>
      </w:r>
      <w:r w:rsidR="007D4FA1">
        <w:rPr>
          <w:b/>
        </w:rPr>
        <w:t>20</w:t>
      </w:r>
      <w:r>
        <w:rPr>
          <w:b/>
        </w:rPr>
        <w:t xml:space="preserve"> points)</w:t>
      </w:r>
    </w:p>
    <w:p w14:paraId="17BB2E6F" w14:textId="77777777" w:rsidR="001E67B8" w:rsidRDefault="001E67B8" w:rsidP="001E67B8">
      <w:pPr>
        <w:spacing w:after="200" w:line="276" w:lineRule="auto"/>
        <w:ind w:left="720"/>
      </w:pPr>
    </w:p>
    <w:p w14:paraId="21E01F72" w14:textId="1819AFA3" w:rsidR="00DB21CE" w:rsidRDefault="00E6540E" w:rsidP="002907F7">
      <w:pPr>
        <w:numPr>
          <w:ilvl w:val="0"/>
          <w:numId w:val="1"/>
        </w:numPr>
        <w:spacing w:after="200" w:line="276" w:lineRule="auto"/>
        <w:ind w:hanging="360"/>
      </w:pPr>
      <w:r w:rsidRPr="00CA050C">
        <w:rPr>
          <w:b/>
          <w:bCs/>
        </w:rPr>
        <w:t>E</w:t>
      </w:r>
      <w:r w:rsidR="00E60672" w:rsidRPr="00CA050C">
        <w:rPr>
          <w:b/>
          <w:bCs/>
        </w:rPr>
        <w:t>xplain how this program</w:t>
      </w:r>
      <w:r w:rsidR="007D4FA1" w:rsidRPr="00CA050C">
        <w:rPr>
          <w:b/>
          <w:bCs/>
        </w:rPr>
        <w:t xml:space="preserve"> engages with </w:t>
      </w:r>
      <w:r w:rsidRPr="00CA050C">
        <w:rPr>
          <w:b/>
          <w:bCs/>
        </w:rPr>
        <w:t>and</w:t>
      </w:r>
      <w:r w:rsidR="007D4FA1" w:rsidRPr="00CA050C">
        <w:rPr>
          <w:b/>
          <w:bCs/>
        </w:rPr>
        <w:t xml:space="preserve"> participates in the </w:t>
      </w:r>
      <w:r w:rsidR="003242E2" w:rsidRPr="00CA050C">
        <w:rPr>
          <w:b/>
          <w:bCs/>
        </w:rPr>
        <w:t xml:space="preserve">local </w:t>
      </w:r>
      <w:r w:rsidR="007D4FA1" w:rsidRPr="00CA050C">
        <w:rPr>
          <w:b/>
          <w:bCs/>
        </w:rPr>
        <w:t xml:space="preserve">Coordinated Entry </w:t>
      </w:r>
      <w:r w:rsidR="003A57FB" w:rsidRPr="00CA050C">
        <w:rPr>
          <w:b/>
          <w:bCs/>
        </w:rPr>
        <w:t xml:space="preserve">(CE) </w:t>
      </w:r>
      <w:r w:rsidR="003242E2" w:rsidRPr="00CA050C">
        <w:rPr>
          <w:b/>
          <w:bCs/>
        </w:rPr>
        <w:t>System</w:t>
      </w:r>
      <w:r w:rsidR="007D4FA1" w:rsidRPr="00CA050C">
        <w:rPr>
          <w:b/>
          <w:bCs/>
        </w:rPr>
        <w:t>?</w:t>
      </w:r>
      <w:r w:rsidR="007D4FA1">
        <w:t xml:space="preserve"> </w:t>
      </w:r>
      <w:r w:rsidR="00E60672" w:rsidRPr="00C71089">
        <w:rPr>
          <w:b/>
          <w:bCs/>
        </w:rPr>
        <w:t xml:space="preserve">(limit 250 words). </w:t>
      </w:r>
      <w:r w:rsidR="00E60672">
        <w:rPr>
          <w:b/>
        </w:rPr>
        <w:t>(</w:t>
      </w:r>
      <w:r w:rsidR="00E26235">
        <w:rPr>
          <w:b/>
        </w:rPr>
        <w:t>0-</w:t>
      </w:r>
      <w:r w:rsidR="00E60672">
        <w:rPr>
          <w:b/>
        </w:rPr>
        <w:t>5 points)</w:t>
      </w:r>
      <w:r w:rsidR="00CA050C">
        <w:rPr>
          <w:b/>
        </w:rPr>
        <w:t xml:space="preserve"> </w:t>
      </w:r>
      <w:r w:rsidR="00CA050C" w:rsidRPr="00C71089">
        <w:rPr>
          <w:bCs/>
        </w:rPr>
        <w:t xml:space="preserve">{Participation in the CE and Capital Region Housing Collaborative, the MI-508 CoC, is a requirement </w:t>
      </w:r>
      <w:r w:rsidR="00351615" w:rsidRPr="00C71089">
        <w:rPr>
          <w:bCs/>
        </w:rPr>
        <w:t>for</w:t>
      </w:r>
      <w:r w:rsidR="00CA050C" w:rsidRPr="00C71089">
        <w:rPr>
          <w:bCs/>
        </w:rPr>
        <w:t xml:space="preserve"> ESG sub-recipients.</w:t>
      </w:r>
      <w:r w:rsidR="00351615" w:rsidRPr="00C71089">
        <w:rPr>
          <w:b/>
        </w:rPr>
        <w:t xml:space="preserve"> </w:t>
      </w:r>
      <w:r w:rsidR="00C71089">
        <w:rPr>
          <w:b/>
        </w:rPr>
        <w:t>PLEASE INCLUDE</w:t>
      </w:r>
      <w:r w:rsidR="00351615" w:rsidRPr="00C71089">
        <w:rPr>
          <w:b/>
        </w:rPr>
        <w:t xml:space="preserve"> supporting document</w:t>
      </w:r>
      <w:r w:rsidR="00E0237D" w:rsidRPr="00C71089">
        <w:rPr>
          <w:b/>
        </w:rPr>
        <w:t>ation v</w:t>
      </w:r>
      <w:r w:rsidR="00351615" w:rsidRPr="00C71089">
        <w:rPr>
          <w:b/>
        </w:rPr>
        <w:t xml:space="preserve">erifying your agency’s CE participation. Contact </w:t>
      </w:r>
      <w:r w:rsidR="00C71089" w:rsidRPr="00C71089">
        <w:rPr>
          <w:b/>
        </w:rPr>
        <w:t xml:space="preserve">Caroline Croom at </w:t>
      </w:r>
      <w:r w:rsidR="00351615" w:rsidRPr="00C71089">
        <w:rPr>
          <w:b/>
        </w:rPr>
        <w:t xml:space="preserve">the HARA </w:t>
      </w:r>
      <w:r w:rsidR="00E0237D" w:rsidRPr="00C71089">
        <w:rPr>
          <w:b/>
        </w:rPr>
        <w:t>at</w:t>
      </w:r>
      <w:r w:rsidR="00C71089" w:rsidRPr="00C71089">
        <w:rPr>
          <w:b/>
        </w:rPr>
        <w:t xml:space="preserve"> </w:t>
      </w:r>
      <w:hyperlink r:id="rId11" w:history="1">
        <w:r w:rsidR="00C71089" w:rsidRPr="00C71089">
          <w:rPr>
            <w:rStyle w:val="Hyperlink"/>
            <w:b/>
          </w:rPr>
          <w:t>ccroom@adventhouse.com</w:t>
        </w:r>
      </w:hyperlink>
      <w:r w:rsidR="00C71089" w:rsidRPr="00C71089">
        <w:rPr>
          <w:b/>
        </w:rPr>
        <w:t xml:space="preserve"> </w:t>
      </w:r>
      <w:r w:rsidR="00E0237D" w:rsidRPr="00C71089">
        <w:rPr>
          <w:b/>
        </w:rPr>
        <w:t>for documentation.</w:t>
      </w:r>
      <w:r w:rsidR="00CA050C" w:rsidRPr="00C71089">
        <w:rPr>
          <w:b/>
        </w:rPr>
        <w:t>}</w:t>
      </w:r>
    </w:p>
    <w:p w14:paraId="74F4026B" w14:textId="77777777" w:rsidR="001E67B8" w:rsidRDefault="001E67B8" w:rsidP="001E67B8">
      <w:pPr>
        <w:spacing w:after="200" w:line="276" w:lineRule="auto"/>
        <w:ind w:left="720"/>
      </w:pPr>
    </w:p>
    <w:p w14:paraId="53B68C3D" w14:textId="1755BA9C" w:rsidR="00E26235" w:rsidRDefault="00E26235" w:rsidP="002907F7">
      <w:pPr>
        <w:numPr>
          <w:ilvl w:val="0"/>
          <w:numId w:val="1"/>
        </w:numPr>
        <w:spacing w:after="200" w:line="276" w:lineRule="auto"/>
        <w:ind w:hanging="360"/>
      </w:pPr>
      <w:r>
        <w:t>List any innovative element</w:t>
      </w:r>
      <w:r w:rsidR="00E6540E">
        <w:t xml:space="preserve"> or best practices implemented</w:t>
      </w:r>
      <w:r>
        <w:t xml:space="preserve"> for the program in the past year. </w:t>
      </w:r>
      <w:r w:rsidRPr="005E1484">
        <w:rPr>
          <w:b/>
        </w:rPr>
        <w:t>(</w:t>
      </w:r>
      <w:r>
        <w:rPr>
          <w:b/>
        </w:rPr>
        <w:t>0-</w:t>
      </w:r>
      <w:r w:rsidRPr="005E1484">
        <w:rPr>
          <w:b/>
        </w:rPr>
        <w:t>5 points)</w:t>
      </w:r>
    </w:p>
    <w:p w14:paraId="37920027" w14:textId="77777777" w:rsidR="001E67B8" w:rsidRDefault="001E67B8" w:rsidP="001E67B8">
      <w:pPr>
        <w:spacing w:after="200" w:line="276" w:lineRule="auto"/>
        <w:ind w:left="720"/>
      </w:pPr>
    </w:p>
    <w:p w14:paraId="622D7DFD" w14:textId="329120E9" w:rsidR="001C4719" w:rsidRDefault="00D71F03" w:rsidP="002907F7">
      <w:pPr>
        <w:numPr>
          <w:ilvl w:val="0"/>
          <w:numId w:val="1"/>
        </w:numPr>
        <w:spacing w:after="120" w:line="276" w:lineRule="auto"/>
        <w:ind w:hanging="360"/>
      </w:pPr>
      <w:r>
        <w:t xml:space="preserve">Are there any </w:t>
      </w:r>
      <w:r w:rsidR="00E57169">
        <w:t>change</w:t>
      </w:r>
      <w:r>
        <w:t>s</w:t>
      </w:r>
      <w:r w:rsidR="00E57169">
        <w:t xml:space="preserve"> </w:t>
      </w:r>
      <w:r>
        <w:t xml:space="preserve">planned for the </w:t>
      </w:r>
      <w:r w:rsidR="00E57169">
        <w:t>program</w:t>
      </w:r>
      <w:r>
        <w:t xml:space="preserve"> operations between now and </w:t>
      </w:r>
      <w:r w:rsidR="00E26235" w:rsidRPr="00FA0E81">
        <w:rPr>
          <w:b/>
          <w:bCs/>
        </w:rPr>
        <w:t xml:space="preserve">September 30, </w:t>
      </w:r>
      <w:r w:rsidR="00385DCA" w:rsidRPr="00FA0E81">
        <w:rPr>
          <w:b/>
          <w:bCs/>
        </w:rPr>
        <w:t>202</w:t>
      </w:r>
      <w:r w:rsidR="00902265" w:rsidRPr="00FA0E81">
        <w:rPr>
          <w:b/>
          <w:bCs/>
        </w:rPr>
        <w:t>5</w:t>
      </w:r>
      <w:r w:rsidR="00385DCA">
        <w:t xml:space="preserve"> </w:t>
      </w:r>
      <w:r w:rsidR="001C4719">
        <w:t xml:space="preserve">that may impact </w:t>
      </w:r>
      <w:r w:rsidR="00385DCA">
        <w:t>how services are provided</w:t>
      </w:r>
      <w:r w:rsidR="00E57169">
        <w:t>?</w:t>
      </w:r>
      <w:r w:rsidR="007D4FA1">
        <w:t xml:space="preserve"> </w:t>
      </w:r>
      <w:r w:rsidR="001C4719">
        <w:t xml:space="preserve"> </w:t>
      </w:r>
      <w:r w:rsidR="007D4FA1">
        <w:t>Yes: ___</w:t>
      </w:r>
      <w:r w:rsidR="007D4FA1">
        <w:tab/>
        <w:t xml:space="preserve">No: ___ </w:t>
      </w:r>
      <w:r w:rsidR="00E26235">
        <w:t xml:space="preserve"> </w:t>
      </w:r>
      <w:r w:rsidR="001C4719">
        <w:t xml:space="preserve"> </w:t>
      </w:r>
    </w:p>
    <w:p w14:paraId="60EDA609" w14:textId="7D37D684" w:rsidR="00E57169" w:rsidRPr="00E0237D" w:rsidRDefault="007D4FA1" w:rsidP="001C4719">
      <w:pPr>
        <w:spacing w:after="200"/>
        <w:ind w:left="720"/>
      </w:pPr>
      <w:r w:rsidRPr="00E0237D">
        <w:t>If yes, briefly explain.</w:t>
      </w:r>
    </w:p>
    <w:p w14:paraId="20BB015C" w14:textId="77777777" w:rsidR="001E67B8" w:rsidRPr="00E0237D" w:rsidRDefault="001E67B8" w:rsidP="001E67B8">
      <w:pPr>
        <w:spacing w:after="200" w:line="276" w:lineRule="auto"/>
        <w:ind w:left="720"/>
      </w:pPr>
    </w:p>
    <w:p w14:paraId="457420DF" w14:textId="2653FE3B" w:rsidR="00AE2915" w:rsidRPr="00E0237D" w:rsidRDefault="00AE2915" w:rsidP="002907F7">
      <w:pPr>
        <w:numPr>
          <w:ilvl w:val="0"/>
          <w:numId w:val="1"/>
        </w:numPr>
        <w:spacing w:after="200" w:line="276" w:lineRule="auto"/>
        <w:ind w:hanging="360"/>
      </w:pPr>
      <w:r w:rsidRPr="00E0237D">
        <w:t xml:space="preserve">Has your organization received any </w:t>
      </w:r>
      <w:r w:rsidR="00C972B6" w:rsidRPr="00E0237D">
        <w:t xml:space="preserve">monitoring </w:t>
      </w:r>
      <w:r w:rsidRPr="00E0237D">
        <w:t>findings, resolved or unresolved, from any funder</w:t>
      </w:r>
      <w:r w:rsidR="00C972B6" w:rsidRPr="00E0237D">
        <w:t xml:space="preserve"> of homelessness assistance programs</w:t>
      </w:r>
      <w:r w:rsidR="001A074A" w:rsidRPr="00E0237D">
        <w:t>, such as HUD, MSHDA, MDHHS, Salvation Army, or municipal government,</w:t>
      </w:r>
      <w:r w:rsidRPr="00E0237D">
        <w:t xml:space="preserve"> in the past two years? If yes, explain</w:t>
      </w:r>
      <w:r w:rsidR="001A074A" w:rsidRPr="00E0237D">
        <w:t xml:space="preserve"> if the finding(s) </w:t>
      </w:r>
      <w:r w:rsidR="002710D0" w:rsidRPr="00E0237D">
        <w:t>has</w:t>
      </w:r>
      <w:r w:rsidR="001A074A" w:rsidRPr="00E0237D">
        <w:t xml:space="preserve"> been resolved or are still outstanding</w:t>
      </w:r>
      <w:r w:rsidRPr="00E0237D">
        <w:t>.</w:t>
      </w:r>
      <w:r w:rsidR="00865529" w:rsidRPr="00E0237D">
        <w:t xml:space="preserve">  </w:t>
      </w:r>
    </w:p>
    <w:p w14:paraId="25EF02AB" w14:textId="1A5855AE" w:rsidR="009748D3" w:rsidRPr="00137B39" w:rsidRDefault="009748D3" w:rsidP="009748D3">
      <w:pPr>
        <w:ind w:left="360"/>
        <w:rPr>
          <w:bCs/>
        </w:rPr>
      </w:pPr>
      <w:r w:rsidRPr="00137B39">
        <w:rPr>
          <w:bCs/>
        </w:rPr>
        <w:lastRenderedPageBreak/>
        <w:t>1</w:t>
      </w:r>
      <w:r w:rsidR="008C7771" w:rsidRPr="00137B39">
        <w:rPr>
          <w:bCs/>
        </w:rPr>
        <w:t>3</w:t>
      </w:r>
      <w:r w:rsidRPr="00137B39">
        <w:rPr>
          <w:bCs/>
        </w:rPr>
        <w:t>. Describe the agency</w:t>
      </w:r>
      <w:r w:rsidR="001E6C6D" w:rsidRPr="00137B39">
        <w:rPr>
          <w:bCs/>
        </w:rPr>
        <w:t>’s</w:t>
      </w:r>
      <w:r w:rsidRPr="00137B39">
        <w:rPr>
          <w:bCs/>
        </w:rPr>
        <w:t xml:space="preserve"> </w:t>
      </w:r>
      <w:r w:rsidRPr="00B904E0">
        <w:rPr>
          <w:b/>
          <w:i/>
          <w:iCs/>
        </w:rPr>
        <w:t>capacity to manage</w:t>
      </w:r>
      <w:r w:rsidRPr="00137B39">
        <w:rPr>
          <w:bCs/>
        </w:rPr>
        <w:t xml:space="preserve"> the program </w:t>
      </w:r>
      <w:r w:rsidR="003242E2" w:rsidRPr="00137B39">
        <w:rPr>
          <w:bCs/>
        </w:rPr>
        <w:t>described in this application</w:t>
      </w:r>
      <w:r w:rsidR="00865529" w:rsidRPr="00137B39">
        <w:rPr>
          <w:bCs/>
        </w:rPr>
        <w:t>, such as staffing capacity, training, and experience working with people experiencing homelessness</w:t>
      </w:r>
      <w:r w:rsidRPr="00137B39">
        <w:rPr>
          <w:bCs/>
        </w:rPr>
        <w:t xml:space="preserve"> </w:t>
      </w:r>
      <w:r w:rsidRPr="00137B39">
        <w:rPr>
          <w:b/>
        </w:rPr>
        <w:t>(</w:t>
      </w:r>
      <w:r w:rsidR="001E6C6D" w:rsidRPr="00137B39">
        <w:rPr>
          <w:b/>
        </w:rPr>
        <w:t>0-</w:t>
      </w:r>
      <w:r w:rsidRPr="00137B39">
        <w:rPr>
          <w:b/>
        </w:rPr>
        <w:t>10 p</w:t>
      </w:r>
      <w:r w:rsidR="001E6C6D" w:rsidRPr="00137B39">
        <w:rPr>
          <w:b/>
        </w:rPr>
        <w:t>oin</w:t>
      </w:r>
      <w:r w:rsidRPr="00137B39">
        <w:rPr>
          <w:b/>
        </w:rPr>
        <w:t>ts)</w:t>
      </w:r>
      <w:r w:rsidRPr="00137B39">
        <w:rPr>
          <w:bCs/>
        </w:rPr>
        <w:t>.</w:t>
      </w:r>
    </w:p>
    <w:p w14:paraId="694CD5A6" w14:textId="00ECEB81" w:rsidR="009748D3" w:rsidRPr="00137B39" w:rsidRDefault="009748D3" w:rsidP="009748D3">
      <w:pPr>
        <w:ind w:left="360"/>
        <w:rPr>
          <w:bCs/>
        </w:rPr>
      </w:pPr>
    </w:p>
    <w:p w14:paraId="07AFADB7" w14:textId="7136B723" w:rsidR="009748D3" w:rsidRPr="00137B39" w:rsidRDefault="00AE2915" w:rsidP="009748D3">
      <w:pPr>
        <w:ind w:left="360"/>
        <w:rPr>
          <w:b/>
        </w:rPr>
      </w:pPr>
      <w:r w:rsidRPr="00600A55">
        <w:rPr>
          <w:bCs/>
        </w:rPr>
        <w:t>1</w:t>
      </w:r>
      <w:r w:rsidR="008C7771" w:rsidRPr="00600A55">
        <w:rPr>
          <w:bCs/>
        </w:rPr>
        <w:t>4</w:t>
      </w:r>
      <w:r w:rsidR="009748D3" w:rsidRPr="00600A55">
        <w:rPr>
          <w:bCs/>
        </w:rPr>
        <w:t xml:space="preserve">. Describe the </w:t>
      </w:r>
      <w:r w:rsidR="001E6C6D" w:rsidRPr="00600A55">
        <w:rPr>
          <w:bCs/>
        </w:rPr>
        <w:t>agency’s</w:t>
      </w:r>
      <w:r w:rsidR="009748D3" w:rsidRPr="00600A55">
        <w:rPr>
          <w:bCs/>
        </w:rPr>
        <w:t xml:space="preserve"> </w:t>
      </w:r>
      <w:r w:rsidR="009748D3" w:rsidRPr="00C71089">
        <w:rPr>
          <w:b/>
          <w:i/>
          <w:iCs/>
        </w:rPr>
        <w:t>financial</w:t>
      </w:r>
      <w:r w:rsidR="00C71089">
        <w:rPr>
          <w:bCs/>
        </w:rPr>
        <w:t xml:space="preserve"> </w:t>
      </w:r>
      <w:r w:rsidR="009748D3" w:rsidRPr="00C71089">
        <w:rPr>
          <w:b/>
          <w:i/>
          <w:iCs/>
        </w:rPr>
        <w:t>capacity</w:t>
      </w:r>
      <w:r w:rsidR="001E6C6D" w:rsidRPr="00600A55">
        <w:rPr>
          <w:bCs/>
        </w:rPr>
        <w:t xml:space="preserve">. </w:t>
      </w:r>
      <w:r w:rsidR="003242E2" w:rsidRPr="00600A55">
        <w:rPr>
          <w:bCs/>
        </w:rPr>
        <w:t xml:space="preserve">How would you sustain the program operations </w:t>
      </w:r>
      <w:r w:rsidR="009748D3" w:rsidRPr="00600A55">
        <w:rPr>
          <w:bCs/>
        </w:rPr>
        <w:t xml:space="preserve">if funding is delayed? </w:t>
      </w:r>
      <w:r w:rsidR="003242E2" w:rsidRPr="00600A55">
        <w:rPr>
          <w:bCs/>
        </w:rPr>
        <w:t xml:space="preserve">How many months could </w:t>
      </w:r>
      <w:r w:rsidR="001E6C6D" w:rsidRPr="00600A55">
        <w:rPr>
          <w:bCs/>
        </w:rPr>
        <w:t xml:space="preserve">the program </w:t>
      </w:r>
      <w:r w:rsidR="003242E2" w:rsidRPr="00600A55">
        <w:rPr>
          <w:bCs/>
        </w:rPr>
        <w:t xml:space="preserve">be sustained? Describe your </w:t>
      </w:r>
      <w:r w:rsidR="001E6C6D" w:rsidRPr="00600A55">
        <w:rPr>
          <w:bCs/>
        </w:rPr>
        <w:t>c</w:t>
      </w:r>
      <w:r w:rsidR="009748D3" w:rsidRPr="00600A55">
        <w:rPr>
          <w:bCs/>
        </w:rPr>
        <w:t xml:space="preserve">ash flow </w:t>
      </w:r>
      <w:r w:rsidR="003242E2" w:rsidRPr="00600A55">
        <w:rPr>
          <w:bCs/>
        </w:rPr>
        <w:t xml:space="preserve">requirements? </w:t>
      </w:r>
      <w:r w:rsidR="001E6C6D" w:rsidRPr="00600A55">
        <w:rPr>
          <w:b/>
        </w:rPr>
        <w:t>(0-10 points)</w:t>
      </w:r>
    </w:p>
    <w:p w14:paraId="5C995208" w14:textId="77777777" w:rsidR="00A90324" w:rsidRPr="00137B39" w:rsidRDefault="00A90324" w:rsidP="009748D3">
      <w:pPr>
        <w:ind w:left="360"/>
        <w:rPr>
          <w:b/>
        </w:rPr>
      </w:pPr>
    </w:p>
    <w:p w14:paraId="79430327" w14:textId="09A6BD90" w:rsidR="002710D0" w:rsidRDefault="002D36CA" w:rsidP="00B33AEF">
      <w:pPr>
        <w:ind w:left="360"/>
        <w:rPr>
          <w:bCs/>
        </w:rPr>
      </w:pPr>
      <w:r w:rsidRPr="00B33AEF">
        <w:rPr>
          <w:bCs/>
        </w:rPr>
        <w:t xml:space="preserve">15. </w:t>
      </w:r>
      <w:r w:rsidR="00B33AEF" w:rsidRPr="00B33AEF">
        <w:rPr>
          <w:b/>
        </w:rPr>
        <w:t>VAWA</w:t>
      </w:r>
      <w:r w:rsidR="00130810">
        <w:rPr>
          <w:b/>
        </w:rPr>
        <w:t xml:space="preserve"> Requirements</w:t>
      </w:r>
      <w:r w:rsidR="00B33AEF" w:rsidRPr="00B33AEF">
        <w:rPr>
          <w:b/>
        </w:rPr>
        <w:t>:</w:t>
      </w:r>
      <w:r w:rsidR="00B33AEF" w:rsidRPr="00B52660">
        <w:rPr>
          <w:bCs/>
        </w:rPr>
        <w:t xml:space="preserve"> </w:t>
      </w:r>
      <w:r w:rsidR="00130810" w:rsidRPr="00130810">
        <w:rPr>
          <w:b/>
        </w:rPr>
        <w:t xml:space="preserve">1) </w:t>
      </w:r>
      <w:r w:rsidR="00B33AEF">
        <w:rPr>
          <w:bCs/>
        </w:rPr>
        <w:t xml:space="preserve">Please </w:t>
      </w:r>
      <w:r w:rsidR="00A55982">
        <w:rPr>
          <w:bCs/>
        </w:rPr>
        <w:t xml:space="preserve">briefly summarize your </w:t>
      </w:r>
      <w:r w:rsidR="00B33AEF">
        <w:rPr>
          <w:bCs/>
        </w:rPr>
        <w:t>ESG progra</w:t>
      </w:r>
      <w:r w:rsidR="00A55982">
        <w:rPr>
          <w:bCs/>
        </w:rPr>
        <w:t>m’s</w:t>
      </w:r>
      <w:r w:rsidR="00B33AEF">
        <w:rPr>
          <w:bCs/>
        </w:rPr>
        <w:t xml:space="preserve"> </w:t>
      </w:r>
      <w:r w:rsidR="00B33AEF" w:rsidRPr="00B52660">
        <w:rPr>
          <w:bCs/>
        </w:rPr>
        <w:t>written policies and procedures ensuring no individual or family is denied admission to</w:t>
      </w:r>
      <w:r w:rsidR="00B33AEF">
        <w:rPr>
          <w:bCs/>
        </w:rPr>
        <w:t>,</w:t>
      </w:r>
      <w:r w:rsidR="00B33AEF" w:rsidRPr="00B52660">
        <w:rPr>
          <w:bCs/>
        </w:rPr>
        <w:t xml:space="preserve"> or removed from the emergency shelter</w:t>
      </w:r>
      <w:r w:rsidR="00B33AEF">
        <w:rPr>
          <w:bCs/>
        </w:rPr>
        <w:t>,</w:t>
      </w:r>
      <w:r w:rsidR="00B33AEF" w:rsidRPr="00B52660">
        <w:rPr>
          <w:bCs/>
        </w:rPr>
        <w:t xml:space="preserve"> as a direct result of the fact the individual or family is</w:t>
      </w:r>
      <w:r w:rsidR="00B33AEF">
        <w:rPr>
          <w:bCs/>
        </w:rPr>
        <w:t>,</w:t>
      </w:r>
      <w:r w:rsidR="00B33AEF" w:rsidRPr="00B52660">
        <w:rPr>
          <w:bCs/>
        </w:rPr>
        <w:t xml:space="preserve"> or has been</w:t>
      </w:r>
      <w:r w:rsidR="00B33AEF">
        <w:rPr>
          <w:bCs/>
        </w:rPr>
        <w:t>,</w:t>
      </w:r>
      <w:r w:rsidR="00B33AEF" w:rsidRPr="00B52660">
        <w:rPr>
          <w:bCs/>
        </w:rPr>
        <w:t xml:space="preserve"> a victim o</w:t>
      </w:r>
      <w:r w:rsidR="00B33AEF">
        <w:rPr>
          <w:bCs/>
        </w:rPr>
        <w:t>f</w:t>
      </w:r>
      <w:r w:rsidR="00B33AEF" w:rsidRPr="00B52660">
        <w:rPr>
          <w:bCs/>
        </w:rPr>
        <w:t xml:space="preserve"> domestic violence, dating violence, sexual assault</w:t>
      </w:r>
      <w:r w:rsidR="00B33AEF">
        <w:rPr>
          <w:bCs/>
        </w:rPr>
        <w:t>,</w:t>
      </w:r>
      <w:r w:rsidR="00B33AEF" w:rsidRPr="00B52660">
        <w:rPr>
          <w:bCs/>
        </w:rPr>
        <w:t xml:space="preserve"> or stalking</w:t>
      </w:r>
      <w:r w:rsidR="00F2048F">
        <w:rPr>
          <w:bCs/>
        </w:rPr>
        <w:t>.</w:t>
      </w:r>
      <w:r w:rsidR="00B33AEF">
        <w:rPr>
          <w:bCs/>
        </w:rPr>
        <w:t xml:space="preserve"> (See ESG regulations at </w:t>
      </w:r>
      <w:r w:rsidR="00B33AEF" w:rsidRPr="00B52660">
        <w:rPr>
          <w:bCs/>
        </w:rPr>
        <w:t>24 CFR 576.409(f);</w:t>
      </w:r>
      <w:r w:rsidR="00B33AEF">
        <w:rPr>
          <w:bCs/>
        </w:rPr>
        <w:t xml:space="preserve"> </w:t>
      </w:r>
      <w:r w:rsidR="00B33AEF" w:rsidRPr="00B52660">
        <w:rPr>
          <w:bCs/>
        </w:rPr>
        <w:t>24 CFR 576.500(a)</w:t>
      </w:r>
      <w:r w:rsidR="00B33AEF">
        <w:rPr>
          <w:bCs/>
        </w:rPr>
        <w:t xml:space="preserve">) </w:t>
      </w:r>
    </w:p>
    <w:p w14:paraId="3E93CB64" w14:textId="6C865A4C" w:rsidR="002710D0" w:rsidRDefault="00130810" w:rsidP="00B33AEF">
      <w:pPr>
        <w:ind w:left="360"/>
        <w:rPr>
          <w:bCs/>
        </w:rPr>
      </w:pPr>
      <w:r w:rsidRPr="00130810">
        <w:rPr>
          <w:b/>
        </w:rPr>
        <w:t>2)</w:t>
      </w:r>
      <w:r>
        <w:rPr>
          <w:bCs/>
        </w:rPr>
        <w:t xml:space="preserve"> </w:t>
      </w:r>
      <w:r w:rsidR="00A55982">
        <w:rPr>
          <w:bCs/>
        </w:rPr>
        <w:t>Have</w:t>
      </w:r>
      <w:r w:rsidR="00B33AEF">
        <w:rPr>
          <w:bCs/>
        </w:rPr>
        <w:t xml:space="preserve"> the written policies </w:t>
      </w:r>
      <w:r w:rsidR="00A55982">
        <w:rPr>
          <w:bCs/>
        </w:rPr>
        <w:t xml:space="preserve">been </w:t>
      </w:r>
      <w:r w:rsidR="00B33AEF">
        <w:rPr>
          <w:bCs/>
        </w:rPr>
        <w:t xml:space="preserve">updated to reflect the VAWA Reauthorization Act of 2022? </w:t>
      </w:r>
    </w:p>
    <w:p w14:paraId="4BF40C3D" w14:textId="5795DCC6" w:rsidR="002710D0" w:rsidRDefault="002710D0" w:rsidP="002710D0">
      <w:pPr>
        <w:ind w:left="360" w:firstLine="360"/>
        <w:rPr>
          <w:bCs/>
        </w:rPr>
      </w:pPr>
      <w:r>
        <w:rPr>
          <w:bCs/>
        </w:rPr>
        <w:t>Yes</w:t>
      </w:r>
      <w:r w:rsidR="00665CD2">
        <w:rPr>
          <w:bCs/>
        </w:rPr>
        <w:t>:</w:t>
      </w:r>
      <w:r>
        <w:rPr>
          <w:bCs/>
        </w:rPr>
        <w:t xml:space="preserve"> ____ No</w:t>
      </w:r>
      <w:r w:rsidR="00665CD2">
        <w:rPr>
          <w:bCs/>
        </w:rPr>
        <w:t>:</w:t>
      </w:r>
      <w:r>
        <w:rPr>
          <w:bCs/>
        </w:rPr>
        <w:t xml:space="preserve"> ____</w:t>
      </w:r>
    </w:p>
    <w:p w14:paraId="5424DF87" w14:textId="03B70172" w:rsidR="00B33AEF" w:rsidRDefault="00A55982" w:rsidP="00B33AEF">
      <w:pPr>
        <w:ind w:left="360"/>
        <w:rPr>
          <w:bCs/>
        </w:rPr>
      </w:pPr>
      <w:r w:rsidRPr="00A55982">
        <w:rPr>
          <w:b/>
        </w:rPr>
        <w:t xml:space="preserve">3) </w:t>
      </w:r>
      <w:r w:rsidR="00B33AEF">
        <w:rPr>
          <w:bCs/>
        </w:rPr>
        <w:t xml:space="preserve">Please </w:t>
      </w:r>
      <w:r w:rsidR="00F2048F">
        <w:rPr>
          <w:bCs/>
        </w:rPr>
        <w:t>submit</w:t>
      </w:r>
      <w:r w:rsidR="00B33AEF">
        <w:rPr>
          <w:bCs/>
        </w:rPr>
        <w:t xml:space="preserve"> a copy of your </w:t>
      </w:r>
      <w:r w:rsidR="00130810">
        <w:rPr>
          <w:bCs/>
        </w:rPr>
        <w:t xml:space="preserve">most recent </w:t>
      </w:r>
      <w:r w:rsidR="00351615">
        <w:rPr>
          <w:bCs/>
        </w:rPr>
        <w:t xml:space="preserve">VAWA </w:t>
      </w:r>
      <w:r w:rsidR="00B33AEF">
        <w:rPr>
          <w:bCs/>
        </w:rPr>
        <w:t xml:space="preserve">policies </w:t>
      </w:r>
      <w:r w:rsidR="00130810" w:rsidRPr="001376EB">
        <w:rPr>
          <w:bCs/>
          <w:i/>
          <w:iCs/>
        </w:rPr>
        <w:t>(See Item Z</w:t>
      </w:r>
      <w:r w:rsidR="00B33AEF" w:rsidRPr="001376EB">
        <w:rPr>
          <w:bCs/>
          <w:i/>
          <w:iCs/>
        </w:rPr>
        <w:t xml:space="preserve"> in the Checklist on </w:t>
      </w:r>
      <w:r w:rsidR="00130810" w:rsidRPr="001376EB">
        <w:rPr>
          <w:bCs/>
          <w:i/>
          <w:iCs/>
        </w:rPr>
        <w:t>P</w:t>
      </w:r>
      <w:r w:rsidR="00B33AEF" w:rsidRPr="001376EB">
        <w:rPr>
          <w:bCs/>
          <w:i/>
          <w:iCs/>
        </w:rPr>
        <w:t xml:space="preserve">age </w:t>
      </w:r>
      <w:r w:rsidRPr="001376EB">
        <w:rPr>
          <w:bCs/>
          <w:i/>
          <w:iCs/>
        </w:rPr>
        <w:t>7.</w:t>
      </w:r>
      <w:r w:rsidR="00130810" w:rsidRPr="001376EB">
        <w:rPr>
          <w:bCs/>
          <w:i/>
          <w:iCs/>
        </w:rPr>
        <w:t>)</w:t>
      </w:r>
    </w:p>
    <w:p w14:paraId="40FD2B81" w14:textId="57C75288" w:rsidR="00B33AEF" w:rsidRDefault="00B33AEF" w:rsidP="00B33AEF">
      <w:pPr>
        <w:pStyle w:val="ListParagraph"/>
        <w:spacing w:after="120"/>
        <w:contextualSpacing w:val="0"/>
      </w:pPr>
      <w:r>
        <w:rPr>
          <w:bCs/>
        </w:rPr>
        <w:t xml:space="preserve"> For more information, go to: </w:t>
      </w:r>
      <w:hyperlink r:id="rId12" w:history="1">
        <w:r w:rsidRPr="00F67BE6">
          <w:rPr>
            <w:rStyle w:val="Hyperlink"/>
          </w:rPr>
          <w:t>https://www.hud.gov/vawa</w:t>
        </w:r>
      </w:hyperlink>
      <w:r>
        <w:t xml:space="preserve"> and the CRHC Website </w:t>
      </w:r>
      <w:r w:rsidR="00130810">
        <w:t xml:space="preserve">– Grants page - ESG Applications </w:t>
      </w:r>
      <w:r>
        <w:t xml:space="preserve">at </w:t>
      </w:r>
      <w:hyperlink r:id="rId13" w:history="1">
        <w:r w:rsidR="00130810" w:rsidRPr="006F147A">
          <w:rPr>
            <w:rStyle w:val="Hyperlink"/>
          </w:rPr>
          <w:t>https://capitalregionhousing.org/grants/</w:t>
        </w:r>
      </w:hyperlink>
      <w:r w:rsidR="00130810">
        <w:t xml:space="preserve"> </w:t>
      </w:r>
      <w:r>
        <w:t xml:space="preserve"> for </w:t>
      </w:r>
      <w:r w:rsidR="001376EB">
        <w:t>CRHC VAWA policy.</w:t>
      </w:r>
    </w:p>
    <w:p w14:paraId="546D4A7E" w14:textId="690DA83D" w:rsidR="00B52660" w:rsidRDefault="00B52660" w:rsidP="00130810">
      <w:pPr>
        <w:rPr>
          <w:bCs/>
        </w:rPr>
      </w:pPr>
    </w:p>
    <w:p w14:paraId="392BA180" w14:textId="62AEBAD9" w:rsidR="00E26235" w:rsidRDefault="00AE2915" w:rsidP="009748D3">
      <w:pPr>
        <w:ind w:left="360"/>
        <w:rPr>
          <w:b/>
          <w:sz w:val="28"/>
        </w:rPr>
      </w:pPr>
      <w:r w:rsidRPr="00137B39">
        <w:rPr>
          <w:bCs/>
        </w:rPr>
        <w:t>1</w:t>
      </w:r>
      <w:r w:rsidR="003457CB">
        <w:rPr>
          <w:bCs/>
        </w:rPr>
        <w:t>6</w:t>
      </w:r>
      <w:r w:rsidR="008C7771" w:rsidRPr="00137B39">
        <w:rPr>
          <w:bCs/>
        </w:rPr>
        <w:t>.</w:t>
      </w:r>
      <w:r w:rsidR="009748D3" w:rsidRPr="00137B39">
        <w:rPr>
          <w:bCs/>
        </w:rPr>
        <w:t xml:space="preserve"> </w:t>
      </w:r>
      <w:r w:rsidR="001E6C6D" w:rsidRPr="00137B39">
        <w:rPr>
          <w:bCs/>
        </w:rPr>
        <w:t>Do you plan to</w:t>
      </w:r>
      <w:r w:rsidR="009748D3" w:rsidRPr="00137B39">
        <w:rPr>
          <w:bCs/>
        </w:rPr>
        <w:t xml:space="preserve"> subcontract any of th</w:t>
      </w:r>
      <w:r w:rsidR="003242E2" w:rsidRPr="00137B39">
        <w:rPr>
          <w:bCs/>
        </w:rPr>
        <w:t>e</w:t>
      </w:r>
      <w:r w:rsidR="009748D3" w:rsidRPr="00137B39">
        <w:rPr>
          <w:bCs/>
        </w:rPr>
        <w:t xml:space="preserve"> work</w:t>
      </w:r>
      <w:r w:rsidR="003242E2" w:rsidRPr="00137B39">
        <w:rPr>
          <w:bCs/>
        </w:rPr>
        <w:t xml:space="preserve"> described in the application</w:t>
      </w:r>
      <w:r w:rsidR="009748D3" w:rsidRPr="00137B39">
        <w:rPr>
          <w:bCs/>
        </w:rPr>
        <w:t>? Yes ____ No ____; If yes, please list the entity</w:t>
      </w:r>
      <w:r w:rsidR="003242E2" w:rsidRPr="00137B39">
        <w:rPr>
          <w:bCs/>
        </w:rPr>
        <w:t xml:space="preserve"> or entities</w:t>
      </w:r>
      <w:r w:rsidR="009748D3" w:rsidRPr="00137B39">
        <w:rPr>
          <w:bCs/>
        </w:rPr>
        <w:t xml:space="preserve"> and describe the work being</w:t>
      </w:r>
      <w:r w:rsidR="001E6C6D" w:rsidRPr="00137B39">
        <w:rPr>
          <w:bCs/>
        </w:rPr>
        <w:t xml:space="preserve"> performed.</w:t>
      </w:r>
      <w:r w:rsidR="00130810">
        <w:rPr>
          <w:bCs/>
        </w:rPr>
        <w:t xml:space="preserve"> </w:t>
      </w:r>
      <w:r w:rsidR="00130810" w:rsidRPr="00130810">
        <w:rPr>
          <w:b/>
        </w:rPr>
        <w:t>(</w:t>
      </w:r>
      <w:r w:rsidR="00351615">
        <w:rPr>
          <w:b/>
        </w:rPr>
        <w:t xml:space="preserve">Note: </w:t>
      </w:r>
      <w:r w:rsidR="00130810" w:rsidRPr="00130810">
        <w:rPr>
          <w:b/>
        </w:rPr>
        <w:t xml:space="preserve">Subcontractors must </w:t>
      </w:r>
      <w:r w:rsidR="00785EB4">
        <w:rPr>
          <w:b/>
        </w:rPr>
        <w:t xml:space="preserve">be a non-profit, </w:t>
      </w:r>
      <w:r w:rsidR="00A55982">
        <w:rPr>
          <w:b/>
        </w:rPr>
        <w:t>tax-exempt</w:t>
      </w:r>
      <w:r w:rsidR="00785EB4">
        <w:rPr>
          <w:b/>
        </w:rPr>
        <w:t xml:space="preserve"> agency and adhere to </w:t>
      </w:r>
      <w:r w:rsidR="00130810" w:rsidRPr="00130810">
        <w:rPr>
          <w:b/>
        </w:rPr>
        <w:t xml:space="preserve">all the same requirements as the </w:t>
      </w:r>
      <w:r w:rsidR="00351615">
        <w:rPr>
          <w:b/>
        </w:rPr>
        <w:t xml:space="preserve">sub-recipient </w:t>
      </w:r>
      <w:r w:rsidR="00130810" w:rsidRPr="00130810">
        <w:rPr>
          <w:b/>
        </w:rPr>
        <w:t>Agency directly receiving HUD ESG funding.)</w:t>
      </w:r>
      <w:r w:rsidR="00E26235">
        <w:rPr>
          <w:b/>
          <w:sz w:val="28"/>
        </w:rPr>
        <w:br w:type="page"/>
      </w:r>
    </w:p>
    <w:p w14:paraId="58D008D3" w14:textId="52476969" w:rsidR="00DB21CE" w:rsidRDefault="00E60672" w:rsidP="00A13242">
      <w:pPr>
        <w:jc w:val="center"/>
        <w:rPr>
          <w:b/>
          <w:sz w:val="28"/>
        </w:rPr>
      </w:pPr>
      <w:r w:rsidRPr="009406D4">
        <w:rPr>
          <w:b/>
          <w:sz w:val="28"/>
        </w:rPr>
        <w:lastRenderedPageBreak/>
        <w:t>Part III: Budget</w:t>
      </w:r>
    </w:p>
    <w:p w14:paraId="5ABF58EF" w14:textId="1150B175" w:rsidR="00AE5021" w:rsidRDefault="00F04115" w:rsidP="00AE5021">
      <w:pPr>
        <w:suppressAutoHyphens/>
        <w:spacing w:after="240"/>
        <w:ind w:left="720"/>
        <w:jc w:val="center"/>
        <w:rPr>
          <w:rFonts w:ascii="Garamond" w:eastAsia="Calibri" w:hAnsi="Garamond"/>
          <w:b/>
          <w:sz w:val="30"/>
          <w:szCs w:val="30"/>
          <w:lang w:eastAsia="ar-SA"/>
        </w:rPr>
      </w:pPr>
      <w:r>
        <w:rPr>
          <w:rFonts w:ascii="Garamond" w:eastAsia="Calibri" w:hAnsi="Garamond"/>
          <w:b/>
          <w:sz w:val="30"/>
          <w:szCs w:val="30"/>
          <w:lang w:eastAsia="ar-SA"/>
        </w:rPr>
        <w:t xml:space="preserve">Please </w:t>
      </w:r>
      <w:r w:rsidR="00DF27AD">
        <w:rPr>
          <w:rFonts w:ascii="Garamond" w:eastAsia="Calibri" w:hAnsi="Garamond"/>
          <w:b/>
          <w:sz w:val="30"/>
          <w:szCs w:val="30"/>
          <w:lang w:eastAsia="ar-SA"/>
        </w:rPr>
        <w:t>COMPLETE</w:t>
      </w:r>
      <w:r>
        <w:rPr>
          <w:rFonts w:ascii="Garamond" w:eastAsia="Calibri" w:hAnsi="Garamond"/>
          <w:b/>
          <w:sz w:val="30"/>
          <w:szCs w:val="30"/>
          <w:lang w:eastAsia="ar-SA"/>
        </w:rPr>
        <w:t xml:space="preserve"> </w:t>
      </w:r>
      <w:r w:rsidR="00351615">
        <w:rPr>
          <w:rFonts w:ascii="Garamond" w:eastAsia="Calibri" w:hAnsi="Garamond"/>
          <w:b/>
          <w:sz w:val="30"/>
          <w:szCs w:val="30"/>
          <w:lang w:eastAsia="ar-SA"/>
        </w:rPr>
        <w:t xml:space="preserve">the </w:t>
      </w:r>
      <w:r w:rsidRPr="00785EB4">
        <w:rPr>
          <w:rFonts w:ascii="Garamond" w:eastAsia="Calibri" w:hAnsi="Garamond"/>
          <w:b/>
          <w:sz w:val="30"/>
          <w:szCs w:val="30"/>
          <w:u w:val="single"/>
          <w:lang w:eastAsia="ar-SA"/>
        </w:rPr>
        <w:t xml:space="preserve">ESG </w:t>
      </w:r>
      <w:r w:rsidR="00785EB4">
        <w:rPr>
          <w:rFonts w:ascii="Garamond" w:eastAsia="Calibri" w:hAnsi="Garamond"/>
          <w:b/>
          <w:sz w:val="30"/>
          <w:szCs w:val="30"/>
          <w:u w:val="single"/>
          <w:lang w:eastAsia="ar-SA"/>
        </w:rPr>
        <w:t xml:space="preserve">Application </w:t>
      </w:r>
      <w:r w:rsidRPr="00785EB4">
        <w:rPr>
          <w:rFonts w:ascii="Garamond" w:eastAsia="Calibri" w:hAnsi="Garamond"/>
          <w:b/>
          <w:sz w:val="30"/>
          <w:szCs w:val="30"/>
          <w:u w:val="single"/>
          <w:lang w:eastAsia="ar-SA"/>
        </w:rPr>
        <w:t>Budget Template</w:t>
      </w:r>
      <w:r w:rsidR="00351615">
        <w:rPr>
          <w:rFonts w:ascii="Garamond" w:eastAsia="Calibri" w:hAnsi="Garamond"/>
          <w:b/>
          <w:sz w:val="30"/>
          <w:szCs w:val="30"/>
          <w:lang w:eastAsia="ar-SA"/>
        </w:rPr>
        <w:t xml:space="preserve"> located at the CRHC website</w:t>
      </w:r>
      <w:r>
        <w:rPr>
          <w:rFonts w:ascii="Garamond" w:eastAsia="Calibri" w:hAnsi="Garamond"/>
          <w:b/>
          <w:sz w:val="30"/>
          <w:szCs w:val="30"/>
          <w:lang w:eastAsia="ar-SA"/>
        </w:rPr>
        <w:t xml:space="preserve"> </w:t>
      </w:r>
      <w:r w:rsidRPr="00DF27AD">
        <w:rPr>
          <w:rFonts w:ascii="Garamond" w:eastAsia="Calibri" w:hAnsi="Garamond"/>
          <w:b/>
          <w:sz w:val="30"/>
          <w:szCs w:val="30"/>
          <w:u w:val="single"/>
          <w:lang w:eastAsia="ar-SA"/>
        </w:rPr>
        <w:t>AND</w:t>
      </w:r>
      <w:r>
        <w:rPr>
          <w:rFonts w:ascii="Garamond" w:eastAsia="Calibri" w:hAnsi="Garamond"/>
          <w:b/>
          <w:sz w:val="30"/>
          <w:szCs w:val="30"/>
          <w:lang w:eastAsia="ar-SA"/>
        </w:rPr>
        <w:t xml:space="preserve"> complete the Sources of Funds information below</w:t>
      </w:r>
      <w:r w:rsidR="00785EB4">
        <w:rPr>
          <w:rFonts w:ascii="Garamond" w:eastAsia="Calibri" w:hAnsi="Garamond"/>
          <w:b/>
          <w:sz w:val="30"/>
          <w:szCs w:val="30"/>
          <w:lang w:eastAsia="ar-SA"/>
        </w:rPr>
        <w:t xml:space="preserve">. </w:t>
      </w:r>
      <w:r w:rsidR="00785EB4" w:rsidRPr="00785EB4">
        <w:rPr>
          <w:rFonts w:ascii="Garamond" w:eastAsia="Calibri" w:hAnsi="Garamond"/>
          <w:b/>
          <w:sz w:val="30"/>
          <w:szCs w:val="30"/>
          <w:highlight w:val="yellow"/>
          <w:lang w:eastAsia="ar-SA"/>
        </w:rPr>
        <w:t xml:space="preserve">Submit both with </w:t>
      </w:r>
      <w:r w:rsidR="00C71089">
        <w:rPr>
          <w:rFonts w:ascii="Garamond" w:eastAsia="Calibri" w:hAnsi="Garamond"/>
          <w:b/>
          <w:sz w:val="30"/>
          <w:szCs w:val="30"/>
          <w:highlight w:val="yellow"/>
          <w:lang w:eastAsia="ar-SA"/>
        </w:rPr>
        <w:t>this</w:t>
      </w:r>
      <w:r w:rsidR="00785EB4" w:rsidRPr="00785EB4">
        <w:rPr>
          <w:rFonts w:ascii="Garamond" w:eastAsia="Calibri" w:hAnsi="Garamond"/>
          <w:b/>
          <w:sz w:val="30"/>
          <w:szCs w:val="30"/>
          <w:highlight w:val="yellow"/>
          <w:lang w:eastAsia="ar-SA"/>
        </w:rPr>
        <w:t xml:space="preserve"> ESG application.</w:t>
      </w:r>
    </w:p>
    <w:p w14:paraId="18A3B0B9" w14:textId="70D3F6E1" w:rsidR="00AE5021" w:rsidRPr="006C3DB0" w:rsidRDefault="00F54837" w:rsidP="00A13242">
      <w:pPr>
        <w:jc w:val="center"/>
        <w:rPr>
          <w:b/>
          <w:sz w:val="28"/>
        </w:rPr>
      </w:pPr>
      <w:r>
        <w:rPr>
          <w:b/>
          <w:sz w:val="28"/>
        </w:rPr>
        <w:t>(0-10 p</w:t>
      </w:r>
      <w:r w:rsidR="00F04115">
        <w:rPr>
          <w:b/>
          <w:sz w:val="28"/>
        </w:rPr>
        <w:t>oint</w:t>
      </w:r>
      <w:r>
        <w:rPr>
          <w:b/>
          <w:sz w:val="28"/>
        </w:rPr>
        <w:t>s for a complete and accurate budget)</w:t>
      </w:r>
    </w:p>
    <w:p w14:paraId="7771C67A" w14:textId="77777777" w:rsidR="00DB21CE" w:rsidRDefault="00DB21CE">
      <w:pPr>
        <w:widowControl w:val="0"/>
        <w:tabs>
          <w:tab w:val="left" w:pos="720"/>
        </w:tabs>
      </w:pPr>
    </w:p>
    <w:p w14:paraId="62D83399" w14:textId="7E0AB63A" w:rsidR="00DB21CE" w:rsidRPr="00AE5021" w:rsidRDefault="00AE5021" w:rsidP="00E60672">
      <w:pPr>
        <w:widowControl w:val="0"/>
        <w:tabs>
          <w:tab w:val="left" w:pos="720"/>
        </w:tabs>
        <w:jc w:val="center"/>
        <w:rPr>
          <w:sz w:val="28"/>
        </w:rPr>
      </w:pPr>
      <w:r w:rsidRPr="00AE5021">
        <w:rPr>
          <w:b/>
          <w:sz w:val="28"/>
        </w:rPr>
        <w:t xml:space="preserve">Other </w:t>
      </w:r>
      <w:r w:rsidR="00E60672" w:rsidRPr="00AE5021">
        <w:rPr>
          <w:b/>
          <w:sz w:val="28"/>
        </w:rPr>
        <w:t>Sources of Funds</w:t>
      </w:r>
    </w:p>
    <w:p w14:paraId="1B406966" w14:textId="0A08DF44" w:rsidR="00DB21CE" w:rsidRPr="00AE5021" w:rsidRDefault="00701AE4">
      <w:pPr>
        <w:widowControl w:val="0"/>
        <w:tabs>
          <w:tab w:val="left" w:pos="720"/>
        </w:tabs>
        <w:jc w:val="center"/>
        <w:rPr>
          <w:sz w:val="28"/>
        </w:rPr>
      </w:pPr>
      <w:r w:rsidRPr="00AE5021">
        <w:rPr>
          <w:b/>
          <w:sz w:val="28"/>
        </w:rPr>
        <w:t xml:space="preserve">Fiscal </w:t>
      </w:r>
      <w:r w:rsidR="00497717" w:rsidRPr="00AE5021">
        <w:rPr>
          <w:b/>
          <w:sz w:val="28"/>
        </w:rPr>
        <w:t>Year 202</w:t>
      </w:r>
      <w:r w:rsidR="00DF27AD">
        <w:rPr>
          <w:b/>
          <w:sz w:val="28"/>
        </w:rPr>
        <w:t>4</w:t>
      </w:r>
      <w:r w:rsidR="00A13242" w:rsidRPr="00AE5021">
        <w:rPr>
          <w:b/>
          <w:sz w:val="28"/>
        </w:rPr>
        <w:t>-202</w:t>
      </w:r>
      <w:r w:rsidR="00DF27AD">
        <w:rPr>
          <w:b/>
          <w:sz w:val="28"/>
        </w:rPr>
        <w:t>5</w:t>
      </w:r>
    </w:p>
    <w:p w14:paraId="1118285A" w14:textId="77777777" w:rsidR="00DB21CE" w:rsidRDefault="00DB21CE">
      <w:pPr>
        <w:widowControl w:val="0"/>
        <w:tabs>
          <w:tab w:val="left" w:pos="720"/>
        </w:tabs>
      </w:pPr>
    </w:p>
    <w:p w14:paraId="781F8844" w14:textId="2622580C" w:rsidR="00DB21CE" w:rsidRDefault="00E60672">
      <w:pPr>
        <w:widowControl w:val="0"/>
        <w:tabs>
          <w:tab w:val="left" w:pos="720"/>
        </w:tabs>
      </w:pPr>
      <w:r>
        <w:t xml:space="preserve">List all sources of funds </w:t>
      </w:r>
      <w:r w:rsidR="00F04115">
        <w:t xml:space="preserve">(1) and amounts </w:t>
      </w:r>
      <w:r>
        <w:t xml:space="preserve">that support the total </w:t>
      </w:r>
      <w:r w:rsidRPr="008C7771">
        <w:rPr>
          <w:b/>
          <w:bCs/>
        </w:rPr>
        <w:t>projected cost</w:t>
      </w:r>
      <w:r>
        <w:t xml:space="preserve"> of the project</w:t>
      </w:r>
      <w:r w:rsidR="00F04115">
        <w:t xml:space="preserve"> (2)</w:t>
      </w:r>
      <w:r>
        <w:t xml:space="preserve">. </w:t>
      </w:r>
      <w:r w:rsidR="008C7771">
        <w:t xml:space="preserve">Provide the </w:t>
      </w:r>
      <w:r w:rsidR="00B535B3">
        <w:t>overall</w:t>
      </w:r>
      <w:r w:rsidR="008C7771">
        <w:t xml:space="preserve"> amount of funding from the</w:t>
      </w:r>
      <w:r>
        <w:t xml:space="preserve"> </w:t>
      </w:r>
      <w:r w:rsidR="00785EB4">
        <w:t>S</w:t>
      </w:r>
      <w:r>
        <w:t xml:space="preserve">ources of </w:t>
      </w:r>
      <w:r w:rsidR="00785EB4">
        <w:t>F</w:t>
      </w:r>
      <w:r>
        <w:t xml:space="preserve">unds for the </w:t>
      </w:r>
      <w:r w:rsidR="00B535B3">
        <w:rPr>
          <w:b/>
          <w:bCs/>
        </w:rPr>
        <w:t>Total Agency Amount</w:t>
      </w:r>
      <w:r w:rsidR="00F04115">
        <w:t xml:space="preserve"> (3)</w:t>
      </w:r>
      <w:r>
        <w:t xml:space="preserve">.  </w:t>
      </w:r>
      <w:r>
        <w:rPr>
          <w:u w:val="single"/>
        </w:rPr>
        <w:t>List cash contributions only for Total Project and Total Agency amounts</w:t>
      </w:r>
      <w:r>
        <w:t xml:space="preserve">. </w:t>
      </w:r>
    </w:p>
    <w:p w14:paraId="6CBB8678" w14:textId="77777777" w:rsidR="00DB21CE" w:rsidRDefault="00DB21CE">
      <w:pPr>
        <w:widowControl w:val="0"/>
        <w:tabs>
          <w:tab w:val="left" w:pos="720"/>
        </w:tabs>
        <w:ind w:left="720"/>
      </w:pPr>
    </w:p>
    <w:tbl>
      <w:tblPr>
        <w:tblStyle w:val="a1"/>
        <w:tblW w:w="84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4"/>
        <w:gridCol w:w="2125"/>
        <w:gridCol w:w="2188"/>
      </w:tblGrid>
      <w:tr w:rsidR="00DB21CE" w14:paraId="7EF78C0C" w14:textId="77777777" w:rsidTr="00B535B3">
        <w:trPr>
          <w:trHeight w:val="628"/>
          <w:jc w:val="center"/>
        </w:trPr>
        <w:tc>
          <w:tcPr>
            <w:tcW w:w="411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5FB4D67" w14:textId="77777777" w:rsidR="00B535B3" w:rsidRDefault="00B535B3" w:rsidP="00B535B3">
            <w:pPr>
              <w:widowControl w:val="0"/>
              <w:tabs>
                <w:tab w:val="left" w:pos="720"/>
              </w:tabs>
              <w:jc w:val="center"/>
              <w:rPr>
                <w:b/>
              </w:rPr>
            </w:pPr>
          </w:p>
          <w:p w14:paraId="5A7401DF" w14:textId="2B7A82DE" w:rsidR="00DB21CE" w:rsidRDefault="00E60672" w:rsidP="00B535B3">
            <w:pPr>
              <w:widowControl w:val="0"/>
              <w:tabs>
                <w:tab w:val="left" w:pos="720"/>
              </w:tabs>
              <w:jc w:val="center"/>
            </w:pPr>
            <w:r>
              <w:rPr>
                <w:b/>
              </w:rPr>
              <w:t>Source</w:t>
            </w:r>
            <w:r w:rsidR="00F04115">
              <w:rPr>
                <w:b/>
              </w:rPr>
              <w:t xml:space="preserve"> of Funds (1)</w:t>
            </w:r>
          </w:p>
          <w:p w14:paraId="2F78B017" w14:textId="77777777" w:rsidR="00DB21CE" w:rsidRDefault="00DB21CE" w:rsidP="00B535B3">
            <w:pPr>
              <w:widowControl w:val="0"/>
              <w:tabs>
                <w:tab w:val="left" w:pos="720"/>
              </w:tabs>
              <w:jc w:val="center"/>
            </w:pPr>
          </w:p>
        </w:tc>
        <w:tc>
          <w:tcPr>
            <w:tcW w:w="212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6F22A45" w14:textId="6B6F8B59" w:rsidR="00DB21CE" w:rsidRDefault="00E60672" w:rsidP="00B535B3">
            <w:pPr>
              <w:widowControl w:val="0"/>
              <w:tabs>
                <w:tab w:val="left" w:pos="720"/>
              </w:tabs>
              <w:jc w:val="center"/>
            </w:pPr>
            <w:r>
              <w:rPr>
                <w:b/>
              </w:rPr>
              <w:t>Total Project Amount</w:t>
            </w:r>
            <w:r w:rsidR="00F04115">
              <w:rPr>
                <w:b/>
              </w:rPr>
              <w:t xml:space="preserve"> (2)</w:t>
            </w:r>
          </w:p>
        </w:tc>
        <w:tc>
          <w:tcPr>
            <w:tcW w:w="2188"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E8EFFC8" w14:textId="06E5568C" w:rsidR="00DB21CE" w:rsidRDefault="00E60672" w:rsidP="00B535B3">
            <w:pPr>
              <w:widowControl w:val="0"/>
              <w:tabs>
                <w:tab w:val="left" w:pos="720"/>
              </w:tabs>
              <w:jc w:val="center"/>
            </w:pPr>
            <w:r>
              <w:rPr>
                <w:b/>
              </w:rPr>
              <w:t>Total Agency Amount</w:t>
            </w:r>
            <w:r w:rsidR="00F04115">
              <w:rPr>
                <w:b/>
              </w:rPr>
              <w:t xml:space="preserve"> (3)</w:t>
            </w:r>
          </w:p>
        </w:tc>
      </w:tr>
      <w:tr w:rsidR="00DB21CE" w14:paraId="4FDE6483" w14:textId="77777777">
        <w:trPr>
          <w:jc w:val="center"/>
        </w:trPr>
        <w:tc>
          <w:tcPr>
            <w:tcW w:w="4114" w:type="dxa"/>
            <w:tcBorders>
              <w:top w:val="single" w:sz="4" w:space="0" w:color="000000"/>
              <w:left w:val="single" w:sz="4" w:space="0" w:color="000000"/>
              <w:bottom w:val="single" w:sz="4" w:space="0" w:color="000000"/>
              <w:right w:val="single" w:sz="4" w:space="0" w:color="000000"/>
            </w:tcBorders>
            <w:vAlign w:val="center"/>
          </w:tcPr>
          <w:p w14:paraId="79C493E1" w14:textId="77777777" w:rsidR="00DB21CE" w:rsidRDefault="00E60672">
            <w:pPr>
              <w:widowControl w:val="0"/>
              <w:tabs>
                <w:tab w:val="left" w:pos="720"/>
              </w:tabs>
            </w:pPr>
            <w:r>
              <w:rPr>
                <w:b/>
              </w:rPr>
              <w:t>1.</w:t>
            </w:r>
          </w:p>
          <w:p w14:paraId="056A11C2" w14:textId="77777777" w:rsidR="00DB21CE" w:rsidRDefault="00DB21CE">
            <w:pPr>
              <w:widowControl w:val="0"/>
              <w:tabs>
                <w:tab w:val="left" w:pos="720"/>
              </w:tabs>
            </w:pPr>
          </w:p>
        </w:tc>
        <w:tc>
          <w:tcPr>
            <w:tcW w:w="2125" w:type="dxa"/>
            <w:tcBorders>
              <w:top w:val="single" w:sz="4" w:space="0" w:color="000000"/>
              <w:left w:val="single" w:sz="4" w:space="0" w:color="000000"/>
              <w:bottom w:val="single" w:sz="4" w:space="0" w:color="000000"/>
              <w:right w:val="single" w:sz="4" w:space="0" w:color="000000"/>
            </w:tcBorders>
          </w:tcPr>
          <w:p w14:paraId="5137EC0F" w14:textId="77777777" w:rsidR="00DB21CE" w:rsidRDefault="00DB21CE">
            <w:pPr>
              <w:widowControl w:val="0"/>
              <w:tabs>
                <w:tab w:val="left" w:pos="720"/>
              </w:tabs>
              <w:jc w:val="center"/>
            </w:pPr>
          </w:p>
        </w:tc>
        <w:tc>
          <w:tcPr>
            <w:tcW w:w="2188" w:type="dxa"/>
            <w:tcBorders>
              <w:top w:val="single" w:sz="4" w:space="0" w:color="000000"/>
              <w:left w:val="single" w:sz="4" w:space="0" w:color="000000"/>
              <w:bottom w:val="single" w:sz="4" w:space="0" w:color="000000"/>
              <w:right w:val="single" w:sz="4" w:space="0" w:color="000000"/>
            </w:tcBorders>
          </w:tcPr>
          <w:p w14:paraId="6967D835" w14:textId="77777777" w:rsidR="00DB21CE" w:rsidRDefault="00DB21CE">
            <w:pPr>
              <w:widowControl w:val="0"/>
              <w:tabs>
                <w:tab w:val="left" w:pos="720"/>
              </w:tabs>
              <w:jc w:val="center"/>
            </w:pPr>
          </w:p>
        </w:tc>
      </w:tr>
      <w:tr w:rsidR="00DB21CE" w14:paraId="5BDE427F" w14:textId="77777777">
        <w:trPr>
          <w:jc w:val="center"/>
        </w:trPr>
        <w:tc>
          <w:tcPr>
            <w:tcW w:w="4114" w:type="dxa"/>
            <w:tcBorders>
              <w:top w:val="single" w:sz="4" w:space="0" w:color="000000"/>
              <w:left w:val="single" w:sz="4" w:space="0" w:color="000000"/>
              <w:bottom w:val="single" w:sz="4" w:space="0" w:color="000000"/>
              <w:right w:val="single" w:sz="4" w:space="0" w:color="000000"/>
            </w:tcBorders>
            <w:vAlign w:val="center"/>
          </w:tcPr>
          <w:p w14:paraId="21C2C7B7" w14:textId="77777777" w:rsidR="00DB21CE" w:rsidRDefault="00E60672">
            <w:pPr>
              <w:widowControl w:val="0"/>
              <w:tabs>
                <w:tab w:val="left" w:pos="720"/>
              </w:tabs>
            </w:pPr>
            <w:r>
              <w:rPr>
                <w:b/>
              </w:rPr>
              <w:t>2.</w:t>
            </w:r>
          </w:p>
          <w:p w14:paraId="48746DF4" w14:textId="77777777" w:rsidR="00DB21CE" w:rsidRDefault="00DB21CE">
            <w:pPr>
              <w:widowControl w:val="0"/>
              <w:tabs>
                <w:tab w:val="left" w:pos="720"/>
              </w:tabs>
            </w:pPr>
          </w:p>
        </w:tc>
        <w:tc>
          <w:tcPr>
            <w:tcW w:w="2125" w:type="dxa"/>
            <w:tcBorders>
              <w:top w:val="single" w:sz="4" w:space="0" w:color="000000"/>
              <w:left w:val="single" w:sz="4" w:space="0" w:color="000000"/>
              <w:bottom w:val="single" w:sz="4" w:space="0" w:color="000000"/>
              <w:right w:val="single" w:sz="4" w:space="0" w:color="000000"/>
            </w:tcBorders>
          </w:tcPr>
          <w:p w14:paraId="35AB0581" w14:textId="77777777" w:rsidR="00DB21CE" w:rsidRDefault="00DB21CE">
            <w:pPr>
              <w:widowControl w:val="0"/>
              <w:tabs>
                <w:tab w:val="left" w:pos="720"/>
              </w:tabs>
              <w:jc w:val="center"/>
            </w:pPr>
          </w:p>
        </w:tc>
        <w:tc>
          <w:tcPr>
            <w:tcW w:w="2188" w:type="dxa"/>
            <w:tcBorders>
              <w:top w:val="single" w:sz="4" w:space="0" w:color="000000"/>
              <w:left w:val="single" w:sz="4" w:space="0" w:color="000000"/>
              <w:bottom w:val="single" w:sz="4" w:space="0" w:color="000000"/>
              <w:right w:val="single" w:sz="4" w:space="0" w:color="000000"/>
            </w:tcBorders>
          </w:tcPr>
          <w:p w14:paraId="7CFEF3DC" w14:textId="77777777" w:rsidR="00DB21CE" w:rsidRDefault="00DB21CE">
            <w:pPr>
              <w:widowControl w:val="0"/>
              <w:tabs>
                <w:tab w:val="left" w:pos="720"/>
              </w:tabs>
              <w:jc w:val="center"/>
            </w:pPr>
          </w:p>
        </w:tc>
      </w:tr>
      <w:tr w:rsidR="00DB21CE" w14:paraId="3EBE7C34" w14:textId="77777777">
        <w:trPr>
          <w:jc w:val="center"/>
        </w:trPr>
        <w:tc>
          <w:tcPr>
            <w:tcW w:w="4114" w:type="dxa"/>
            <w:tcBorders>
              <w:top w:val="single" w:sz="4" w:space="0" w:color="000000"/>
              <w:left w:val="single" w:sz="4" w:space="0" w:color="000000"/>
              <w:bottom w:val="single" w:sz="4" w:space="0" w:color="000000"/>
              <w:right w:val="single" w:sz="4" w:space="0" w:color="000000"/>
            </w:tcBorders>
            <w:vAlign w:val="center"/>
          </w:tcPr>
          <w:p w14:paraId="78A9DA79" w14:textId="77777777" w:rsidR="00DB21CE" w:rsidRDefault="00E60672">
            <w:pPr>
              <w:widowControl w:val="0"/>
              <w:tabs>
                <w:tab w:val="left" w:pos="720"/>
              </w:tabs>
            </w:pPr>
            <w:r>
              <w:rPr>
                <w:b/>
              </w:rPr>
              <w:t>3.</w:t>
            </w:r>
          </w:p>
          <w:p w14:paraId="272F5A15" w14:textId="77777777" w:rsidR="00DB21CE" w:rsidRDefault="00DB21CE">
            <w:pPr>
              <w:widowControl w:val="0"/>
              <w:tabs>
                <w:tab w:val="left" w:pos="720"/>
              </w:tabs>
            </w:pPr>
          </w:p>
        </w:tc>
        <w:tc>
          <w:tcPr>
            <w:tcW w:w="2125" w:type="dxa"/>
            <w:tcBorders>
              <w:top w:val="single" w:sz="4" w:space="0" w:color="000000"/>
              <w:left w:val="single" w:sz="4" w:space="0" w:color="000000"/>
              <w:bottom w:val="single" w:sz="4" w:space="0" w:color="000000"/>
              <w:right w:val="single" w:sz="4" w:space="0" w:color="000000"/>
            </w:tcBorders>
          </w:tcPr>
          <w:p w14:paraId="5E9F907F" w14:textId="77777777" w:rsidR="00DB21CE" w:rsidRDefault="00DB21CE">
            <w:pPr>
              <w:widowControl w:val="0"/>
              <w:tabs>
                <w:tab w:val="left" w:pos="720"/>
              </w:tabs>
              <w:jc w:val="center"/>
            </w:pPr>
          </w:p>
        </w:tc>
        <w:tc>
          <w:tcPr>
            <w:tcW w:w="2188" w:type="dxa"/>
            <w:tcBorders>
              <w:top w:val="single" w:sz="4" w:space="0" w:color="000000"/>
              <w:left w:val="single" w:sz="4" w:space="0" w:color="000000"/>
              <w:bottom w:val="single" w:sz="4" w:space="0" w:color="000000"/>
              <w:right w:val="single" w:sz="4" w:space="0" w:color="000000"/>
            </w:tcBorders>
          </w:tcPr>
          <w:p w14:paraId="2A77532C" w14:textId="77777777" w:rsidR="00DB21CE" w:rsidRDefault="00DB21CE">
            <w:pPr>
              <w:widowControl w:val="0"/>
              <w:tabs>
                <w:tab w:val="left" w:pos="720"/>
              </w:tabs>
              <w:jc w:val="center"/>
            </w:pPr>
          </w:p>
        </w:tc>
      </w:tr>
      <w:tr w:rsidR="00DB21CE" w14:paraId="55DC8E15" w14:textId="77777777">
        <w:trPr>
          <w:jc w:val="center"/>
        </w:trPr>
        <w:tc>
          <w:tcPr>
            <w:tcW w:w="4114" w:type="dxa"/>
            <w:tcBorders>
              <w:top w:val="single" w:sz="4" w:space="0" w:color="000000"/>
              <w:left w:val="single" w:sz="4" w:space="0" w:color="000000"/>
              <w:bottom w:val="single" w:sz="4" w:space="0" w:color="000000"/>
              <w:right w:val="single" w:sz="4" w:space="0" w:color="000000"/>
            </w:tcBorders>
            <w:vAlign w:val="center"/>
          </w:tcPr>
          <w:p w14:paraId="2CAF99BA" w14:textId="77777777" w:rsidR="00DB21CE" w:rsidRDefault="00E60672">
            <w:pPr>
              <w:widowControl w:val="0"/>
              <w:tabs>
                <w:tab w:val="left" w:pos="720"/>
              </w:tabs>
            </w:pPr>
            <w:r>
              <w:rPr>
                <w:b/>
              </w:rPr>
              <w:t>4.</w:t>
            </w:r>
          </w:p>
          <w:p w14:paraId="67A94F4E" w14:textId="77777777" w:rsidR="00DB21CE" w:rsidRDefault="00DB21CE">
            <w:pPr>
              <w:widowControl w:val="0"/>
              <w:tabs>
                <w:tab w:val="left" w:pos="720"/>
              </w:tabs>
            </w:pPr>
          </w:p>
        </w:tc>
        <w:tc>
          <w:tcPr>
            <w:tcW w:w="2125" w:type="dxa"/>
            <w:tcBorders>
              <w:top w:val="single" w:sz="4" w:space="0" w:color="000000"/>
              <w:left w:val="single" w:sz="4" w:space="0" w:color="000000"/>
              <w:bottom w:val="single" w:sz="4" w:space="0" w:color="000000"/>
              <w:right w:val="single" w:sz="4" w:space="0" w:color="000000"/>
            </w:tcBorders>
          </w:tcPr>
          <w:p w14:paraId="65546243" w14:textId="77777777" w:rsidR="00DB21CE" w:rsidRDefault="00DB21CE">
            <w:pPr>
              <w:widowControl w:val="0"/>
              <w:tabs>
                <w:tab w:val="left" w:pos="720"/>
              </w:tabs>
              <w:jc w:val="center"/>
            </w:pPr>
          </w:p>
        </w:tc>
        <w:tc>
          <w:tcPr>
            <w:tcW w:w="2188" w:type="dxa"/>
            <w:tcBorders>
              <w:top w:val="single" w:sz="4" w:space="0" w:color="000000"/>
              <w:left w:val="single" w:sz="4" w:space="0" w:color="000000"/>
              <w:bottom w:val="single" w:sz="4" w:space="0" w:color="000000"/>
              <w:right w:val="single" w:sz="4" w:space="0" w:color="000000"/>
            </w:tcBorders>
          </w:tcPr>
          <w:p w14:paraId="714A9900" w14:textId="77777777" w:rsidR="00DB21CE" w:rsidRDefault="00DB21CE">
            <w:pPr>
              <w:widowControl w:val="0"/>
              <w:tabs>
                <w:tab w:val="left" w:pos="720"/>
              </w:tabs>
              <w:jc w:val="center"/>
            </w:pPr>
          </w:p>
        </w:tc>
      </w:tr>
      <w:tr w:rsidR="00DB21CE" w14:paraId="17897209" w14:textId="77777777">
        <w:trPr>
          <w:jc w:val="center"/>
        </w:trPr>
        <w:tc>
          <w:tcPr>
            <w:tcW w:w="4114" w:type="dxa"/>
            <w:tcBorders>
              <w:top w:val="single" w:sz="4" w:space="0" w:color="000000"/>
              <w:left w:val="single" w:sz="4" w:space="0" w:color="000000"/>
              <w:bottom w:val="single" w:sz="4" w:space="0" w:color="000000"/>
              <w:right w:val="single" w:sz="4" w:space="0" w:color="000000"/>
            </w:tcBorders>
            <w:vAlign w:val="center"/>
          </w:tcPr>
          <w:p w14:paraId="0943A9DA" w14:textId="77777777" w:rsidR="00DB21CE" w:rsidRDefault="00E60672">
            <w:pPr>
              <w:widowControl w:val="0"/>
              <w:tabs>
                <w:tab w:val="left" w:pos="720"/>
              </w:tabs>
            </w:pPr>
            <w:r>
              <w:rPr>
                <w:b/>
              </w:rPr>
              <w:t>5.</w:t>
            </w:r>
          </w:p>
          <w:p w14:paraId="03D7CB18" w14:textId="77777777" w:rsidR="00DB21CE" w:rsidRDefault="00DB21CE">
            <w:pPr>
              <w:widowControl w:val="0"/>
              <w:tabs>
                <w:tab w:val="left" w:pos="720"/>
              </w:tabs>
            </w:pPr>
          </w:p>
        </w:tc>
        <w:tc>
          <w:tcPr>
            <w:tcW w:w="2125" w:type="dxa"/>
            <w:tcBorders>
              <w:top w:val="single" w:sz="4" w:space="0" w:color="000000"/>
              <w:left w:val="single" w:sz="4" w:space="0" w:color="000000"/>
              <w:bottom w:val="single" w:sz="4" w:space="0" w:color="000000"/>
              <w:right w:val="single" w:sz="4" w:space="0" w:color="000000"/>
            </w:tcBorders>
          </w:tcPr>
          <w:p w14:paraId="0897025B" w14:textId="77777777" w:rsidR="00DB21CE" w:rsidRDefault="00DB21CE">
            <w:pPr>
              <w:widowControl w:val="0"/>
              <w:tabs>
                <w:tab w:val="left" w:pos="720"/>
              </w:tabs>
              <w:jc w:val="center"/>
            </w:pPr>
          </w:p>
        </w:tc>
        <w:tc>
          <w:tcPr>
            <w:tcW w:w="2188" w:type="dxa"/>
            <w:tcBorders>
              <w:top w:val="single" w:sz="4" w:space="0" w:color="000000"/>
              <w:left w:val="single" w:sz="4" w:space="0" w:color="000000"/>
              <w:bottom w:val="single" w:sz="4" w:space="0" w:color="000000"/>
              <w:right w:val="single" w:sz="4" w:space="0" w:color="000000"/>
            </w:tcBorders>
          </w:tcPr>
          <w:p w14:paraId="24421E19" w14:textId="77777777" w:rsidR="00DB21CE" w:rsidRDefault="00DB21CE">
            <w:pPr>
              <w:widowControl w:val="0"/>
              <w:tabs>
                <w:tab w:val="left" w:pos="720"/>
              </w:tabs>
              <w:jc w:val="center"/>
            </w:pPr>
          </w:p>
        </w:tc>
      </w:tr>
      <w:tr w:rsidR="00DB21CE" w14:paraId="2C8ED195" w14:textId="77777777">
        <w:trPr>
          <w:jc w:val="center"/>
        </w:trPr>
        <w:tc>
          <w:tcPr>
            <w:tcW w:w="4114" w:type="dxa"/>
            <w:tcBorders>
              <w:top w:val="single" w:sz="4" w:space="0" w:color="000000"/>
              <w:left w:val="single" w:sz="4" w:space="0" w:color="000000"/>
              <w:bottom w:val="single" w:sz="4" w:space="0" w:color="000000"/>
              <w:right w:val="single" w:sz="4" w:space="0" w:color="000000"/>
            </w:tcBorders>
            <w:vAlign w:val="center"/>
          </w:tcPr>
          <w:p w14:paraId="0EE88BA7" w14:textId="77777777" w:rsidR="00DB21CE" w:rsidRDefault="00E60672">
            <w:pPr>
              <w:widowControl w:val="0"/>
              <w:tabs>
                <w:tab w:val="left" w:pos="720"/>
              </w:tabs>
            </w:pPr>
            <w:r>
              <w:rPr>
                <w:b/>
              </w:rPr>
              <w:t>6.</w:t>
            </w:r>
          </w:p>
          <w:p w14:paraId="0A424AFB" w14:textId="77777777" w:rsidR="00DB21CE" w:rsidRDefault="00DB21CE">
            <w:pPr>
              <w:widowControl w:val="0"/>
              <w:tabs>
                <w:tab w:val="left" w:pos="720"/>
              </w:tabs>
            </w:pPr>
          </w:p>
        </w:tc>
        <w:tc>
          <w:tcPr>
            <w:tcW w:w="2125" w:type="dxa"/>
            <w:tcBorders>
              <w:top w:val="single" w:sz="4" w:space="0" w:color="000000"/>
              <w:left w:val="single" w:sz="4" w:space="0" w:color="000000"/>
              <w:bottom w:val="single" w:sz="4" w:space="0" w:color="000000"/>
              <w:right w:val="single" w:sz="4" w:space="0" w:color="000000"/>
            </w:tcBorders>
          </w:tcPr>
          <w:p w14:paraId="2C433356" w14:textId="77777777" w:rsidR="00DB21CE" w:rsidRDefault="00DB21CE">
            <w:pPr>
              <w:widowControl w:val="0"/>
              <w:tabs>
                <w:tab w:val="left" w:pos="720"/>
              </w:tabs>
              <w:jc w:val="center"/>
            </w:pPr>
          </w:p>
        </w:tc>
        <w:tc>
          <w:tcPr>
            <w:tcW w:w="2188" w:type="dxa"/>
            <w:tcBorders>
              <w:top w:val="single" w:sz="4" w:space="0" w:color="000000"/>
              <w:left w:val="single" w:sz="4" w:space="0" w:color="000000"/>
              <w:bottom w:val="single" w:sz="4" w:space="0" w:color="000000"/>
              <w:right w:val="single" w:sz="4" w:space="0" w:color="000000"/>
            </w:tcBorders>
          </w:tcPr>
          <w:p w14:paraId="29152DE7" w14:textId="77777777" w:rsidR="00DB21CE" w:rsidRDefault="00DB21CE">
            <w:pPr>
              <w:widowControl w:val="0"/>
              <w:tabs>
                <w:tab w:val="left" w:pos="720"/>
              </w:tabs>
              <w:jc w:val="center"/>
            </w:pPr>
          </w:p>
        </w:tc>
      </w:tr>
      <w:tr w:rsidR="00DB21CE" w14:paraId="41229094" w14:textId="77777777">
        <w:trPr>
          <w:jc w:val="center"/>
        </w:trPr>
        <w:tc>
          <w:tcPr>
            <w:tcW w:w="4114" w:type="dxa"/>
            <w:tcBorders>
              <w:top w:val="single" w:sz="4" w:space="0" w:color="000000"/>
              <w:left w:val="single" w:sz="4" w:space="0" w:color="000000"/>
              <w:bottom w:val="single" w:sz="4" w:space="0" w:color="000000"/>
              <w:right w:val="single" w:sz="4" w:space="0" w:color="000000"/>
            </w:tcBorders>
            <w:vAlign w:val="center"/>
          </w:tcPr>
          <w:p w14:paraId="7E0B12B9" w14:textId="77777777" w:rsidR="00DB21CE" w:rsidRDefault="00E60672">
            <w:pPr>
              <w:widowControl w:val="0"/>
              <w:tabs>
                <w:tab w:val="left" w:pos="720"/>
              </w:tabs>
            </w:pPr>
            <w:r>
              <w:rPr>
                <w:b/>
              </w:rPr>
              <w:t>7.</w:t>
            </w:r>
          </w:p>
          <w:p w14:paraId="09DA3BFF" w14:textId="77777777" w:rsidR="00DB21CE" w:rsidRDefault="00DB21CE">
            <w:pPr>
              <w:widowControl w:val="0"/>
              <w:tabs>
                <w:tab w:val="left" w:pos="720"/>
              </w:tabs>
            </w:pPr>
          </w:p>
        </w:tc>
        <w:tc>
          <w:tcPr>
            <w:tcW w:w="2125" w:type="dxa"/>
            <w:tcBorders>
              <w:top w:val="single" w:sz="4" w:space="0" w:color="000000"/>
              <w:left w:val="single" w:sz="4" w:space="0" w:color="000000"/>
              <w:bottom w:val="single" w:sz="4" w:space="0" w:color="000000"/>
              <w:right w:val="single" w:sz="4" w:space="0" w:color="000000"/>
            </w:tcBorders>
          </w:tcPr>
          <w:p w14:paraId="143C519F" w14:textId="77777777" w:rsidR="00DB21CE" w:rsidRDefault="00DB21CE">
            <w:pPr>
              <w:widowControl w:val="0"/>
              <w:tabs>
                <w:tab w:val="left" w:pos="720"/>
              </w:tabs>
              <w:jc w:val="center"/>
            </w:pPr>
          </w:p>
        </w:tc>
        <w:tc>
          <w:tcPr>
            <w:tcW w:w="2188" w:type="dxa"/>
            <w:tcBorders>
              <w:top w:val="single" w:sz="4" w:space="0" w:color="000000"/>
              <w:left w:val="single" w:sz="4" w:space="0" w:color="000000"/>
              <w:bottom w:val="single" w:sz="4" w:space="0" w:color="000000"/>
              <w:right w:val="single" w:sz="4" w:space="0" w:color="000000"/>
            </w:tcBorders>
          </w:tcPr>
          <w:p w14:paraId="69140C23" w14:textId="77777777" w:rsidR="00DB21CE" w:rsidRDefault="00DB21CE">
            <w:pPr>
              <w:widowControl w:val="0"/>
              <w:tabs>
                <w:tab w:val="left" w:pos="720"/>
              </w:tabs>
              <w:jc w:val="center"/>
            </w:pPr>
          </w:p>
        </w:tc>
      </w:tr>
      <w:tr w:rsidR="00DB21CE" w14:paraId="03C3E37A" w14:textId="77777777">
        <w:trPr>
          <w:jc w:val="center"/>
        </w:trPr>
        <w:tc>
          <w:tcPr>
            <w:tcW w:w="4114" w:type="dxa"/>
            <w:tcBorders>
              <w:top w:val="single" w:sz="4" w:space="0" w:color="000000"/>
              <w:left w:val="single" w:sz="4" w:space="0" w:color="000000"/>
              <w:bottom w:val="single" w:sz="4" w:space="0" w:color="000000"/>
              <w:right w:val="single" w:sz="4" w:space="0" w:color="000000"/>
            </w:tcBorders>
            <w:vAlign w:val="center"/>
          </w:tcPr>
          <w:p w14:paraId="66114CE3" w14:textId="77777777" w:rsidR="00DB21CE" w:rsidRDefault="00E60672">
            <w:pPr>
              <w:widowControl w:val="0"/>
              <w:tabs>
                <w:tab w:val="left" w:pos="720"/>
              </w:tabs>
            </w:pPr>
            <w:r>
              <w:rPr>
                <w:b/>
              </w:rPr>
              <w:t>8.</w:t>
            </w:r>
          </w:p>
          <w:p w14:paraId="40BF9979" w14:textId="77777777" w:rsidR="00DB21CE" w:rsidRDefault="00DB21CE">
            <w:pPr>
              <w:widowControl w:val="0"/>
              <w:tabs>
                <w:tab w:val="left" w:pos="720"/>
              </w:tabs>
            </w:pPr>
          </w:p>
        </w:tc>
        <w:tc>
          <w:tcPr>
            <w:tcW w:w="2125" w:type="dxa"/>
            <w:tcBorders>
              <w:top w:val="single" w:sz="4" w:space="0" w:color="000000"/>
              <w:left w:val="single" w:sz="4" w:space="0" w:color="000000"/>
              <w:bottom w:val="single" w:sz="4" w:space="0" w:color="000000"/>
              <w:right w:val="single" w:sz="4" w:space="0" w:color="000000"/>
            </w:tcBorders>
          </w:tcPr>
          <w:p w14:paraId="116F9E36" w14:textId="77777777" w:rsidR="00DB21CE" w:rsidRDefault="00DB21CE">
            <w:pPr>
              <w:widowControl w:val="0"/>
              <w:tabs>
                <w:tab w:val="left" w:pos="720"/>
              </w:tabs>
              <w:jc w:val="center"/>
            </w:pPr>
          </w:p>
        </w:tc>
        <w:tc>
          <w:tcPr>
            <w:tcW w:w="2188" w:type="dxa"/>
            <w:tcBorders>
              <w:top w:val="single" w:sz="4" w:space="0" w:color="000000"/>
              <w:left w:val="single" w:sz="4" w:space="0" w:color="000000"/>
              <w:bottom w:val="single" w:sz="4" w:space="0" w:color="000000"/>
              <w:right w:val="single" w:sz="4" w:space="0" w:color="000000"/>
            </w:tcBorders>
          </w:tcPr>
          <w:p w14:paraId="02153CA3" w14:textId="77777777" w:rsidR="00DB21CE" w:rsidRDefault="00DB21CE">
            <w:pPr>
              <w:widowControl w:val="0"/>
              <w:tabs>
                <w:tab w:val="left" w:pos="720"/>
              </w:tabs>
              <w:jc w:val="center"/>
            </w:pPr>
          </w:p>
        </w:tc>
      </w:tr>
      <w:tr w:rsidR="00DB21CE" w14:paraId="67D69B1C" w14:textId="77777777">
        <w:trPr>
          <w:jc w:val="center"/>
        </w:trPr>
        <w:tc>
          <w:tcPr>
            <w:tcW w:w="4114" w:type="dxa"/>
            <w:tcBorders>
              <w:top w:val="single" w:sz="4" w:space="0" w:color="000000"/>
              <w:left w:val="single" w:sz="4" w:space="0" w:color="000000"/>
              <w:bottom w:val="single" w:sz="4" w:space="0" w:color="000000"/>
              <w:right w:val="single" w:sz="4" w:space="0" w:color="000000"/>
            </w:tcBorders>
            <w:vAlign w:val="center"/>
          </w:tcPr>
          <w:p w14:paraId="0CFA83E3" w14:textId="77777777" w:rsidR="00DB21CE" w:rsidRDefault="00E60672">
            <w:pPr>
              <w:widowControl w:val="0"/>
              <w:tabs>
                <w:tab w:val="left" w:pos="720"/>
              </w:tabs>
            </w:pPr>
            <w:r>
              <w:rPr>
                <w:b/>
              </w:rPr>
              <w:t>9.</w:t>
            </w:r>
          </w:p>
          <w:p w14:paraId="01A2474B" w14:textId="77777777" w:rsidR="00DB21CE" w:rsidRDefault="00DB21CE">
            <w:pPr>
              <w:widowControl w:val="0"/>
              <w:tabs>
                <w:tab w:val="left" w:pos="720"/>
              </w:tabs>
            </w:pPr>
          </w:p>
        </w:tc>
        <w:tc>
          <w:tcPr>
            <w:tcW w:w="2125" w:type="dxa"/>
            <w:tcBorders>
              <w:top w:val="single" w:sz="4" w:space="0" w:color="000000"/>
              <w:left w:val="single" w:sz="4" w:space="0" w:color="000000"/>
              <w:bottom w:val="single" w:sz="4" w:space="0" w:color="000000"/>
              <w:right w:val="single" w:sz="4" w:space="0" w:color="000000"/>
            </w:tcBorders>
          </w:tcPr>
          <w:p w14:paraId="4995B66E" w14:textId="77777777" w:rsidR="00DB21CE" w:rsidRDefault="00DB21CE">
            <w:pPr>
              <w:widowControl w:val="0"/>
              <w:tabs>
                <w:tab w:val="left" w:pos="720"/>
              </w:tabs>
              <w:jc w:val="center"/>
            </w:pPr>
          </w:p>
        </w:tc>
        <w:tc>
          <w:tcPr>
            <w:tcW w:w="2188" w:type="dxa"/>
            <w:tcBorders>
              <w:top w:val="single" w:sz="4" w:space="0" w:color="000000"/>
              <w:left w:val="single" w:sz="4" w:space="0" w:color="000000"/>
              <w:bottom w:val="single" w:sz="4" w:space="0" w:color="000000"/>
              <w:right w:val="single" w:sz="4" w:space="0" w:color="000000"/>
            </w:tcBorders>
          </w:tcPr>
          <w:p w14:paraId="0F847704" w14:textId="77777777" w:rsidR="00DB21CE" w:rsidRDefault="00DB21CE">
            <w:pPr>
              <w:widowControl w:val="0"/>
              <w:tabs>
                <w:tab w:val="left" w:pos="720"/>
              </w:tabs>
              <w:jc w:val="center"/>
            </w:pPr>
          </w:p>
        </w:tc>
      </w:tr>
      <w:tr w:rsidR="00DB21CE" w14:paraId="42D17C77" w14:textId="77777777">
        <w:trPr>
          <w:jc w:val="center"/>
        </w:trPr>
        <w:tc>
          <w:tcPr>
            <w:tcW w:w="4114" w:type="dxa"/>
            <w:tcBorders>
              <w:top w:val="single" w:sz="4" w:space="0" w:color="000000"/>
              <w:left w:val="single" w:sz="4" w:space="0" w:color="000000"/>
              <w:bottom w:val="single" w:sz="4" w:space="0" w:color="000000"/>
              <w:right w:val="single" w:sz="4" w:space="0" w:color="000000"/>
            </w:tcBorders>
            <w:vAlign w:val="center"/>
          </w:tcPr>
          <w:p w14:paraId="2F096607" w14:textId="77777777" w:rsidR="00DB21CE" w:rsidRDefault="00E60672">
            <w:pPr>
              <w:widowControl w:val="0"/>
              <w:tabs>
                <w:tab w:val="left" w:pos="720"/>
              </w:tabs>
            </w:pPr>
            <w:r>
              <w:rPr>
                <w:b/>
              </w:rPr>
              <w:t>10.</w:t>
            </w:r>
          </w:p>
          <w:p w14:paraId="169BE0C1" w14:textId="77777777" w:rsidR="00DB21CE" w:rsidRDefault="00DB21CE">
            <w:pPr>
              <w:widowControl w:val="0"/>
              <w:tabs>
                <w:tab w:val="left" w:pos="720"/>
              </w:tabs>
            </w:pPr>
          </w:p>
        </w:tc>
        <w:tc>
          <w:tcPr>
            <w:tcW w:w="2125" w:type="dxa"/>
            <w:tcBorders>
              <w:top w:val="single" w:sz="4" w:space="0" w:color="000000"/>
              <w:left w:val="single" w:sz="4" w:space="0" w:color="000000"/>
              <w:bottom w:val="single" w:sz="4" w:space="0" w:color="000000"/>
              <w:right w:val="single" w:sz="4" w:space="0" w:color="000000"/>
            </w:tcBorders>
          </w:tcPr>
          <w:p w14:paraId="750A0727" w14:textId="77777777" w:rsidR="00DB21CE" w:rsidRDefault="00DB21CE">
            <w:pPr>
              <w:widowControl w:val="0"/>
              <w:tabs>
                <w:tab w:val="left" w:pos="720"/>
              </w:tabs>
              <w:jc w:val="center"/>
            </w:pPr>
          </w:p>
        </w:tc>
        <w:tc>
          <w:tcPr>
            <w:tcW w:w="2188" w:type="dxa"/>
            <w:tcBorders>
              <w:top w:val="single" w:sz="4" w:space="0" w:color="000000"/>
              <w:left w:val="single" w:sz="4" w:space="0" w:color="000000"/>
              <w:bottom w:val="single" w:sz="4" w:space="0" w:color="000000"/>
              <w:right w:val="single" w:sz="4" w:space="0" w:color="000000"/>
            </w:tcBorders>
          </w:tcPr>
          <w:p w14:paraId="1CC16878" w14:textId="77777777" w:rsidR="00DB21CE" w:rsidRDefault="00DB21CE">
            <w:pPr>
              <w:widowControl w:val="0"/>
              <w:tabs>
                <w:tab w:val="left" w:pos="720"/>
              </w:tabs>
              <w:jc w:val="center"/>
            </w:pPr>
          </w:p>
        </w:tc>
      </w:tr>
      <w:tr w:rsidR="00DB21CE" w14:paraId="57FDA3D2" w14:textId="77777777">
        <w:trPr>
          <w:jc w:val="center"/>
        </w:trPr>
        <w:tc>
          <w:tcPr>
            <w:tcW w:w="4114" w:type="dxa"/>
            <w:tcBorders>
              <w:top w:val="single" w:sz="4" w:space="0" w:color="000000"/>
              <w:left w:val="single" w:sz="4" w:space="0" w:color="000000"/>
              <w:bottom w:val="single" w:sz="4" w:space="0" w:color="000000"/>
              <w:right w:val="single" w:sz="4" w:space="0" w:color="000000"/>
            </w:tcBorders>
            <w:vAlign w:val="center"/>
          </w:tcPr>
          <w:p w14:paraId="79A0B5E5" w14:textId="77777777" w:rsidR="00DB21CE" w:rsidRDefault="00E60672">
            <w:pPr>
              <w:widowControl w:val="0"/>
              <w:tabs>
                <w:tab w:val="left" w:pos="720"/>
              </w:tabs>
            </w:pPr>
            <w:r>
              <w:rPr>
                <w:b/>
              </w:rPr>
              <w:t>11.</w:t>
            </w:r>
          </w:p>
          <w:p w14:paraId="256F1C23" w14:textId="77777777" w:rsidR="00DB21CE" w:rsidRDefault="00DB21CE">
            <w:pPr>
              <w:widowControl w:val="0"/>
              <w:tabs>
                <w:tab w:val="left" w:pos="720"/>
              </w:tabs>
            </w:pPr>
          </w:p>
        </w:tc>
        <w:tc>
          <w:tcPr>
            <w:tcW w:w="2125" w:type="dxa"/>
            <w:tcBorders>
              <w:top w:val="single" w:sz="4" w:space="0" w:color="000000"/>
              <w:left w:val="single" w:sz="4" w:space="0" w:color="000000"/>
              <w:bottom w:val="single" w:sz="4" w:space="0" w:color="000000"/>
              <w:right w:val="single" w:sz="4" w:space="0" w:color="000000"/>
            </w:tcBorders>
          </w:tcPr>
          <w:p w14:paraId="32972DA1" w14:textId="77777777" w:rsidR="00DB21CE" w:rsidRDefault="00DB21CE">
            <w:pPr>
              <w:widowControl w:val="0"/>
              <w:tabs>
                <w:tab w:val="left" w:pos="720"/>
              </w:tabs>
              <w:jc w:val="center"/>
            </w:pPr>
          </w:p>
        </w:tc>
        <w:tc>
          <w:tcPr>
            <w:tcW w:w="2188" w:type="dxa"/>
            <w:tcBorders>
              <w:top w:val="single" w:sz="4" w:space="0" w:color="000000"/>
              <w:left w:val="single" w:sz="4" w:space="0" w:color="000000"/>
              <w:bottom w:val="single" w:sz="4" w:space="0" w:color="000000"/>
              <w:right w:val="single" w:sz="4" w:space="0" w:color="000000"/>
            </w:tcBorders>
          </w:tcPr>
          <w:p w14:paraId="6CBE34D4" w14:textId="77777777" w:rsidR="00DB21CE" w:rsidRDefault="00DB21CE">
            <w:pPr>
              <w:widowControl w:val="0"/>
              <w:tabs>
                <w:tab w:val="left" w:pos="720"/>
              </w:tabs>
              <w:jc w:val="center"/>
            </w:pPr>
          </w:p>
        </w:tc>
      </w:tr>
      <w:tr w:rsidR="00DB21CE" w14:paraId="0164C3F5" w14:textId="77777777">
        <w:trPr>
          <w:jc w:val="center"/>
        </w:trPr>
        <w:tc>
          <w:tcPr>
            <w:tcW w:w="4114" w:type="dxa"/>
            <w:tcBorders>
              <w:top w:val="single" w:sz="4" w:space="0" w:color="000000"/>
              <w:left w:val="single" w:sz="4" w:space="0" w:color="000000"/>
              <w:bottom w:val="single" w:sz="4" w:space="0" w:color="000000"/>
              <w:right w:val="single" w:sz="4" w:space="0" w:color="000000"/>
            </w:tcBorders>
            <w:vAlign w:val="center"/>
          </w:tcPr>
          <w:p w14:paraId="3882A467" w14:textId="77777777" w:rsidR="00DB21CE" w:rsidRDefault="00E60672">
            <w:pPr>
              <w:widowControl w:val="0"/>
              <w:tabs>
                <w:tab w:val="left" w:pos="720"/>
              </w:tabs>
            </w:pPr>
            <w:r>
              <w:rPr>
                <w:b/>
              </w:rPr>
              <w:t>12.</w:t>
            </w:r>
          </w:p>
          <w:p w14:paraId="06E9D997" w14:textId="77777777" w:rsidR="00DB21CE" w:rsidRDefault="00DB21CE">
            <w:pPr>
              <w:widowControl w:val="0"/>
              <w:tabs>
                <w:tab w:val="left" w:pos="720"/>
              </w:tabs>
            </w:pPr>
          </w:p>
        </w:tc>
        <w:tc>
          <w:tcPr>
            <w:tcW w:w="2125" w:type="dxa"/>
            <w:tcBorders>
              <w:top w:val="single" w:sz="4" w:space="0" w:color="000000"/>
              <w:left w:val="single" w:sz="4" w:space="0" w:color="000000"/>
              <w:bottom w:val="single" w:sz="4" w:space="0" w:color="000000"/>
              <w:right w:val="single" w:sz="4" w:space="0" w:color="000000"/>
            </w:tcBorders>
          </w:tcPr>
          <w:p w14:paraId="544D24FC" w14:textId="77777777" w:rsidR="00DB21CE" w:rsidRDefault="00DB21CE">
            <w:pPr>
              <w:widowControl w:val="0"/>
              <w:tabs>
                <w:tab w:val="left" w:pos="720"/>
              </w:tabs>
              <w:jc w:val="center"/>
            </w:pPr>
          </w:p>
        </w:tc>
        <w:tc>
          <w:tcPr>
            <w:tcW w:w="2188" w:type="dxa"/>
            <w:tcBorders>
              <w:top w:val="single" w:sz="4" w:space="0" w:color="000000"/>
              <w:left w:val="single" w:sz="4" w:space="0" w:color="000000"/>
              <w:bottom w:val="single" w:sz="4" w:space="0" w:color="000000"/>
              <w:right w:val="single" w:sz="4" w:space="0" w:color="000000"/>
            </w:tcBorders>
          </w:tcPr>
          <w:p w14:paraId="2E90BB0E" w14:textId="77777777" w:rsidR="00DB21CE" w:rsidRDefault="00DB21CE">
            <w:pPr>
              <w:widowControl w:val="0"/>
              <w:tabs>
                <w:tab w:val="left" w:pos="720"/>
              </w:tabs>
              <w:jc w:val="center"/>
            </w:pPr>
          </w:p>
        </w:tc>
      </w:tr>
      <w:tr w:rsidR="00DB21CE" w14:paraId="35114CDD" w14:textId="77777777">
        <w:trPr>
          <w:jc w:val="center"/>
        </w:trPr>
        <w:tc>
          <w:tcPr>
            <w:tcW w:w="4114" w:type="dxa"/>
            <w:tcBorders>
              <w:top w:val="single" w:sz="4" w:space="0" w:color="000000"/>
              <w:left w:val="single" w:sz="4" w:space="0" w:color="000000"/>
              <w:bottom w:val="single" w:sz="4" w:space="0" w:color="000000"/>
              <w:right w:val="single" w:sz="4" w:space="0" w:color="000000"/>
            </w:tcBorders>
            <w:vAlign w:val="center"/>
          </w:tcPr>
          <w:p w14:paraId="11BE4681" w14:textId="77777777" w:rsidR="00DB21CE" w:rsidRDefault="00DB21CE">
            <w:pPr>
              <w:widowControl w:val="0"/>
              <w:tabs>
                <w:tab w:val="left" w:pos="720"/>
              </w:tabs>
            </w:pPr>
          </w:p>
          <w:p w14:paraId="4BA374B1" w14:textId="77777777" w:rsidR="00DB21CE" w:rsidRDefault="00E60672">
            <w:pPr>
              <w:widowControl w:val="0"/>
              <w:tabs>
                <w:tab w:val="left" w:pos="720"/>
              </w:tabs>
            </w:pPr>
            <w:r>
              <w:rPr>
                <w:b/>
              </w:rPr>
              <w:t>TOTALS:</w:t>
            </w:r>
          </w:p>
          <w:p w14:paraId="58C0879F" w14:textId="77777777" w:rsidR="00DB21CE" w:rsidRDefault="00DB21CE">
            <w:pPr>
              <w:widowControl w:val="0"/>
              <w:tabs>
                <w:tab w:val="left" w:pos="720"/>
              </w:tabs>
            </w:pPr>
          </w:p>
        </w:tc>
        <w:tc>
          <w:tcPr>
            <w:tcW w:w="2125" w:type="dxa"/>
            <w:tcBorders>
              <w:top w:val="single" w:sz="4" w:space="0" w:color="000000"/>
              <w:left w:val="single" w:sz="4" w:space="0" w:color="000000"/>
              <w:bottom w:val="single" w:sz="4" w:space="0" w:color="000000"/>
              <w:right w:val="single" w:sz="4" w:space="0" w:color="000000"/>
            </w:tcBorders>
            <w:vAlign w:val="center"/>
          </w:tcPr>
          <w:p w14:paraId="6D1FD4B2" w14:textId="77777777" w:rsidR="00DB21CE" w:rsidRDefault="00E60672">
            <w:pPr>
              <w:widowControl w:val="0"/>
              <w:tabs>
                <w:tab w:val="left" w:pos="720"/>
              </w:tabs>
              <w:jc w:val="center"/>
            </w:pPr>
            <w:r>
              <w:rPr>
                <w:b/>
              </w:rPr>
              <w:t>$   0.00</w:t>
            </w:r>
          </w:p>
        </w:tc>
        <w:tc>
          <w:tcPr>
            <w:tcW w:w="2188" w:type="dxa"/>
            <w:tcBorders>
              <w:top w:val="single" w:sz="4" w:space="0" w:color="000000"/>
              <w:left w:val="single" w:sz="4" w:space="0" w:color="000000"/>
              <w:bottom w:val="single" w:sz="4" w:space="0" w:color="000000"/>
              <w:right w:val="single" w:sz="4" w:space="0" w:color="000000"/>
            </w:tcBorders>
            <w:vAlign w:val="center"/>
          </w:tcPr>
          <w:p w14:paraId="792FAD1E" w14:textId="77777777" w:rsidR="00DB21CE" w:rsidRDefault="00E60672">
            <w:pPr>
              <w:widowControl w:val="0"/>
              <w:tabs>
                <w:tab w:val="left" w:pos="720"/>
              </w:tabs>
              <w:jc w:val="center"/>
            </w:pPr>
            <w:r>
              <w:rPr>
                <w:b/>
              </w:rPr>
              <w:t>$   0.00</w:t>
            </w:r>
          </w:p>
        </w:tc>
      </w:tr>
    </w:tbl>
    <w:p w14:paraId="5DF391C2" w14:textId="69A68D74" w:rsidR="0045512C" w:rsidRDefault="0045512C" w:rsidP="0045512C">
      <w:pPr>
        <w:spacing w:after="200" w:line="276" w:lineRule="auto"/>
      </w:pPr>
    </w:p>
    <w:p w14:paraId="706157EB" w14:textId="77777777" w:rsidR="002167A8" w:rsidRDefault="002167A8"/>
    <w:p w14:paraId="21D318B1" w14:textId="77777777" w:rsidR="002167A8" w:rsidRDefault="002167A8">
      <w:r>
        <w:br w:type="page"/>
      </w:r>
    </w:p>
    <w:tbl>
      <w:tblPr>
        <w:tblpPr w:leftFromText="180" w:rightFromText="180" w:vertAnchor="text" w:horzAnchor="margin" w:tblpY="1141"/>
        <w:tblW w:w="10724" w:type="dxa"/>
        <w:tblLook w:val="04A0" w:firstRow="1" w:lastRow="0" w:firstColumn="1" w:lastColumn="0" w:noHBand="0" w:noVBand="1"/>
      </w:tblPr>
      <w:tblGrid>
        <w:gridCol w:w="3505"/>
        <w:gridCol w:w="1170"/>
        <w:gridCol w:w="1350"/>
        <w:gridCol w:w="2160"/>
        <w:gridCol w:w="266"/>
        <w:gridCol w:w="960"/>
        <w:gridCol w:w="1313"/>
      </w:tblGrid>
      <w:tr w:rsidR="007572A1" w:rsidRPr="00DC6713" w14:paraId="3D8C6B42" w14:textId="77777777" w:rsidTr="00A718EC">
        <w:trPr>
          <w:trHeight w:val="890"/>
        </w:trPr>
        <w:tc>
          <w:tcPr>
            <w:tcW w:w="3505"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527DF55" w14:textId="1893ADEA" w:rsidR="00DC6713" w:rsidRPr="00DC6713" w:rsidRDefault="00DC6713" w:rsidP="00EA2176">
            <w:pPr>
              <w:rPr>
                <w:rFonts w:ascii="Calibri" w:hAnsi="Calibri" w:cs="Calibri"/>
                <w:sz w:val="22"/>
                <w:szCs w:val="22"/>
              </w:rPr>
            </w:pPr>
            <w:r w:rsidRPr="00DC6713">
              <w:rPr>
                <w:rFonts w:ascii="Calibri" w:hAnsi="Calibri" w:cs="Calibri"/>
                <w:sz w:val="22"/>
                <w:szCs w:val="22"/>
              </w:rPr>
              <w:lastRenderedPageBreak/>
              <w:t> </w:t>
            </w:r>
          </w:p>
        </w:tc>
        <w:tc>
          <w:tcPr>
            <w:tcW w:w="1170" w:type="dxa"/>
            <w:tcBorders>
              <w:top w:val="single" w:sz="4" w:space="0" w:color="auto"/>
              <w:left w:val="nil"/>
              <w:bottom w:val="single" w:sz="4" w:space="0" w:color="auto"/>
              <w:right w:val="single" w:sz="4" w:space="0" w:color="auto"/>
            </w:tcBorders>
            <w:shd w:val="clear" w:color="000000" w:fill="BFBFBF"/>
            <w:noWrap/>
            <w:vAlign w:val="center"/>
            <w:hideMark/>
          </w:tcPr>
          <w:p w14:paraId="75AFA9E6" w14:textId="7483BB87" w:rsidR="00DC6713" w:rsidRPr="00DC6713" w:rsidRDefault="00DC6713" w:rsidP="00EA2176">
            <w:pPr>
              <w:rPr>
                <w:rFonts w:ascii="Calibri" w:hAnsi="Calibri" w:cs="Calibri"/>
                <w:sz w:val="22"/>
                <w:szCs w:val="22"/>
              </w:rPr>
            </w:pPr>
            <w:r w:rsidRPr="00DC6713">
              <w:rPr>
                <w:rFonts w:ascii="Calibri" w:hAnsi="Calibri" w:cs="Calibri"/>
                <w:sz w:val="22"/>
                <w:szCs w:val="22"/>
              </w:rPr>
              <w:t>Enclosed?</w:t>
            </w:r>
          </w:p>
        </w:tc>
        <w:tc>
          <w:tcPr>
            <w:tcW w:w="1350" w:type="dxa"/>
            <w:tcBorders>
              <w:top w:val="single" w:sz="4" w:space="0" w:color="auto"/>
              <w:left w:val="nil"/>
              <w:bottom w:val="single" w:sz="4" w:space="0" w:color="auto"/>
              <w:right w:val="single" w:sz="4" w:space="0" w:color="auto"/>
            </w:tcBorders>
            <w:shd w:val="clear" w:color="000000" w:fill="BFBFBF"/>
            <w:vAlign w:val="center"/>
            <w:hideMark/>
          </w:tcPr>
          <w:p w14:paraId="6F15DD94" w14:textId="016EEFC3" w:rsidR="00DC6713" w:rsidRPr="00DC6713" w:rsidRDefault="00DC6713" w:rsidP="00EA2176">
            <w:pPr>
              <w:jc w:val="center"/>
              <w:rPr>
                <w:rFonts w:ascii="Calibri" w:hAnsi="Calibri" w:cs="Calibri"/>
                <w:sz w:val="22"/>
                <w:szCs w:val="22"/>
              </w:rPr>
            </w:pPr>
            <w:r w:rsidRPr="00DC6713">
              <w:rPr>
                <w:rFonts w:ascii="Calibri" w:hAnsi="Calibri" w:cs="Calibri"/>
                <w:sz w:val="22"/>
                <w:szCs w:val="22"/>
              </w:rPr>
              <w:t>Emailed on (date?</w:t>
            </w:r>
            <w:r w:rsidR="00A718EC">
              <w:rPr>
                <w:rFonts w:ascii="Calibri" w:hAnsi="Calibri" w:cs="Calibri"/>
                <w:sz w:val="22"/>
                <w:szCs w:val="22"/>
              </w:rPr>
              <w:t xml:space="preserve"> To whom?)</w:t>
            </w:r>
          </w:p>
        </w:tc>
        <w:tc>
          <w:tcPr>
            <w:tcW w:w="2160" w:type="dxa"/>
            <w:tcBorders>
              <w:top w:val="single" w:sz="4" w:space="0" w:color="auto"/>
              <w:left w:val="single" w:sz="4" w:space="0" w:color="auto"/>
              <w:bottom w:val="single" w:sz="4" w:space="0" w:color="auto"/>
              <w:right w:val="nil"/>
            </w:tcBorders>
            <w:shd w:val="clear" w:color="000000" w:fill="BFBFBF"/>
            <w:noWrap/>
            <w:vAlign w:val="center"/>
            <w:hideMark/>
          </w:tcPr>
          <w:p w14:paraId="34E26EE0" w14:textId="17F0BC65" w:rsidR="00DC6713" w:rsidRPr="00DC6713" w:rsidRDefault="00DC6713" w:rsidP="002710D0">
            <w:pPr>
              <w:spacing w:before="240"/>
              <w:rPr>
                <w:rFonts w:ascii="Calibri" w:hAnsi="Calibri" w:cs="Calibri"/>
                <w:sz w:val="22"/>
                <w:szCs w:val="22"/>
              </w:rPr>
            </w:pPr>
            <w:r w:rsidRPr="00DC6713">
              <w:rPr>
                <w:rFonts w:ascii="Calibri" w:hAnsi="Calibri" w:cs="Calibri"/>
                <w:sz w:val="22"/>
                <w:szCs w:val="22"/>
              </w:rPr>
              <w:t>Comments</w:t>
            </w:r>
            <w:r w:rsidR="002710D0">
              <w:rPr>
                <w:rFonts w:ascii="Calibri" w:hAnsi="Calibri" w:cs="Calibri"/>
                <w:sz w:val="22"/>
                <w:szCs w:val="22"/>
              </w:rPr>
              <w:t xml:space="preserve"> </w:t>
            </w:r>
          </w:p>
        </w:tc>
        <w:tc>
          <w:tcPr>
            <w:tcW w:w="266" w:type="dxa"/>
            <w:tcBorders>
              <w:top w:val="single" w:sz="4" w:space="0" w:color="auto"/>
              <w:left w:val="nil"/>
              <w:bottom w:val="single" w:sz="4" w:space="0" w:color="auto"/>
              <w:right w:val="nil"/>
            </w:tcBorders>
            <w:shd w:val="clear" w:color="000000" w:fill="BFBFBF"/>
            <w:noWrap/>
            <w:vAlign w:val="bottom"/>
            <w:hideMark/>
          </w:tcPr>
          <w:p w14:paraId="6DC467CE" w14:textId="77777777"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960" w:type="dxa"/>
            <w:tcBorders>
              <w:top w:val="single" w:sz="4" w:space="0" w:color="auto"/>
              <w:left w:val="nil"/>
              <w:bottom w:val="single" w:sz="4" w:space="0" w:color="auto"/>
              <w:right w:val="nil"/>
            </w:tcBorders>
            <w:shd w:val="clear" w:color="000000" w:fill="BFBFBF"/>
            <w:noWrap/>
            <w:vAlign w:val="bottom"/>
            <w:hideMark/>
          </w:tcPr>
          <w:p w14:paraId="22CF4146" w14:textId="77777777"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1313" w:type="dxa"/>
            <w:tcBorders>
              <w:top w:val="single" w:sz="4" w:space="0" w:color="auto"/>
              <w:left w:val="nil"/>
              <w:bottom w:val="single" w:sz="4" w:space="0" w:color="auto"/>
              <w:right w:val="single" w:sz="4" w:space="0" w:color="auto"/>
            </w:tcBorders>
            <w:shd w:val="clear" w:color="000000" w:fill="BFBFBF"/>
            <w:noWrap/>
            <w:vAlign w:val="bottom"/>
            <w:hideMark/>
          </w:tcPr>
          <w:p w14:paraId="0407E297" w14:textId="77777777"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r>
      <w:tr w:rsidR="007572A1" w:rsidRPr="00DC6713" w14:paraId="73C9CE87" w14:textId="77777777" w:rsidTr="00A718EC">
        <w:trPr>
          <w:trHeight w:val="390"/>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4EFBA9DA" w14:textId="65373033" w:rsidR="00DC6713" w:rsidRPr="00DC6713" w:rsidRDefault="007572A1" w:rsidP="00EA2176">
            <w:pPr>
              <w:pStyle w:val="BodyText"/>
              <w:spacing w:before="11" w:line="259" w:lineRule="auto"/>
              <w:ind w:left="38"/>
            </w:pPr>
            <w:r>
              <w:t>a. Most recent 990 (corporate tax return)</w:t>
            </w:r>
          </w:p>
        </w:tc>
        <w:tc>
          <w:tcPr>
            <w:tcW w:w="1170" w:type="dxa"/>
            <w:tcBorders>
              <w:top w:val="nil"/>
              <w:left w:val="nil"/>
              <w:bottom w:val="single" w:sz="4" w:space="0" w:color="auto"/>
              <w:right w:val="single" w:sz="4" w:space="0" w:color="auto"/>
            </w:tcBorders>
            <w:shd w:val="clear" w:color="auto" w:fill="auto"/>
            <w:noWrap/>
            <w:vAlign w:val="bottom"/>
            <w:hideMark/>
          </w:tcPr>
          <w:p w14:paraId="27AFF919" w14:textId="77777777"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24F3F2F3" w14:textId="6352536C"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4699" w:type="dxa"/>
            <w:gridSpan w:val="4"/>
            <w:tcBorders>
              <w:top w:val="single" w:sz="4" w:space="0" w:color="auto"/>
              <w:left w:val="nil"/>
              <w:bottom w:val="single" w:sz="4" w:space="0" w:color="auto"/>
              <w:right w:val="single" w:sz="4" w:space="0" w:color="auto"/>
            </w:tcBorders>
            <w:shd w:val="clear" w:color="auto" w:fill="auto"/>
            <w:noWrap/>
            <w:vAlign w:val="bottom"/>
            <w:hideMark/>
          </w:tcPr>
          <w:p w14:paraId="3DBC16F7" w14:textId="77777777" w:rsidR="00DC6713" w:rsidRPr="00DC6713" w:rsidRDefault="00DC6713" w:rsidP="00EA2176">
            <w:pPr>
              <w:jc w:val="center"/>
              <w:rPr>
                <w:rFonts w:ascii="Calibri" w:hAnsi="Calibri" w:cs="Calibri"/>
                <w:sz w:val="22"/>
                <w:szCs w:val="22"/>
              </w:rPr>
            </w:pPr>
            <w:r w:rsidRPr="00DC6713">
              <w:rPr>
                <w:rFonts w:ascii="Calibri" w:hAnsi="Calibri" w:cs="Calibri"/>
                <w:sz w:val="22"/>
                <w:szCs w:val="22"/>
              </w:rPr>
              <w:t> </w:t>
            </w:r>
          </w:p>
        </w:tc>
      </w:tr>
      <w:tr w:rsidR="007572A1" w:rsidRPr="00DC6713" w14:paraId="663BB930" w14:textId="77777777" w:rsidTr="00A718EC">
        <w:trPr>
          <w:trHeight w:val="405"/>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20051837" w14:textId="66CA1F98" w:rsidR="00DC6713" w:rsidRPr="00DC6713" w:rsidRDefault="00DC6713" w:rsidP="00EA2176">
            <w:pPr>
              <w:rPr>
                <w:rFonts w:ascii="Calibri" w:hAnsi="Calibri" w:cs="Calibri"/>
                <w:sz w:val="22"/>
                <w:szCs w:val="22"/>
              </w:rPr>
            </w:pPr>
            <w:r w:rsidRPr="00DC6713">
              <w:rPr>
                <w:rFonts w:ascii="Calibri" w:hAnsi="Calibri" w:cs="Calibri"/>
                <w:sz w:val="22"/>
                <w:szCs w:val="22"/>
              </w:rPr>
              <w:t>b. 501(c)(3)</w:t>
            </w:r>
          </w:p>
        </w:tc>
        <w:tc>
          <w:tcPr>
            <w:tcW w:w="1170" w:type="dxa"/>
            <w:tcBorders>
              <w:top w:val="nil"/>
              <w:left w:val="nil"/>
              <w:bottom w:val="single" w:sz="4" w:space="0" w:color="auto"/>
              <w:right w:val="single" w:sz="4" w:space="0" w:color="auto"/>
            </w:tcBorders>
            <w:shd w:val="clear" w:color="auto" w:fill="auto"/>
            <w:noWrap/>
            <w:vAlign w:val="bottom"/>
            <w:hideMark/>
          </w:tcPr>
          <w:p w14:paraId="7E7EC387" w14:textId="6A91DAC7"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6020122B" w14:textId="77959B61"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4699" w:type="dxa"/>
            <w:gridSpan w:val="4"/>
            <w:tcBorders>
              <w:top w:val="single" w:sz="4" w:space="0" w:color="auto"/>
              <w:left w:val="nil"/>
              <w:bottom w:val="single" w:sz="4" w:space="0" w:color="auto"/>
              <w:right w:val="single" w:sz="4" w:space="0" w:color="auto"/>
            </w:tcBorders>
            <w:shd w:val="clear" w:color="auto" w:fill="auto"/>
            <w:noWrap/>
            <w:vAlign w:val="bottom"/>
            <w:hideMark/>
          </w:tcPr>
          <w:p w14:paraId="4965ECD6" w14:textId="11410A18" w:rsidR="00DC6713" w:rsidRPr="00DC6713" w:rsidRDefault="00DC6713" w:rsidP="00EA2176">
            <w:pPr>
              <w:rPr>
                <w:rFonts w:ascii="Calibri" w:hAnsi="Calibri" w:cs="Calibri"/>
                <w:b/>
                <w:bCs/>
                <w:sz w:val="22"/>
                <w:szCs w:val="22"/>
              </w:rPr>
            </w:pPr>
          </w:p>
        </w:tc>
      </w:tr>
      <w:tr w:rsidR="007572A1" w:rsidRPr="00DC6713" w14:paraId="03CCF0F7" w14:textId="77777777" w:rsidTr="00A718EC">
        <w:trPr>
          <w:trHeight w:val="332"/>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1C3C5269" w14:textId="77777777" w:rsidR="00DC6713" w:rsidRPr="00DC6713" w:rsidRDefault="00DC6713" w:rsidP="00EA2176">
            <w:pPr>
              <w:rPr>
                <w:rFonts w:ascii="Calibri" w:hAnsi="Calibri" w:cs="Calibri"/>
                <w:sz w:val="22"/>
                <w:szCs w:val="22"/>
              </w:rPr>
            </w:pPr>
            <w:r w:rsidRPr="00DC6713">
              <w:rPr>
                <w:rFonts w:ascii="Calibri" w:hAnsi="Calibri" w:cs="Calibri"/>
                <w:sz w:val="22"/>
                <w:szCs w:val="22"/>
              </w:rPr>
              <w:t>c. Current Board roster</w:t>
            </w:r>
          </w:p>
        </w:tc>
        <w:tc>
          <w:tcPr>
            <w:tcW w:w="1170" w:type="dxa"/>
            <w:tcBorders>
              <w:top w:val="nil"/>
              <w:left w:val="nil"/>
              <w:bottom w:val="single" w:sz="4" w:space="0" w:color="auto"/>
              <w:right w:val="single" w:sz="4" w:space="0" w:color="auto"/>
            </w:tcBorders>
            <w:shd w:val="clear" w:color="auto" w:fill="auto"/>
            <w:noWrap/>
            <w:vAlign w:val="bottom"/>
            <w:hideMark/>
          </w:tcPr>
          <w:p w14:paraId="5132562B" w14:textId="77777777"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1320892A" w14:textId="5E7BA287"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4699" w:type="dxa"/>
            <w:gridSpan w:val="4"/>
            <w:tcBorders>
              <w:top w:val="single" w:sz="4" w:space="0" w:color="auto"/>
              <w:left w:val="nil"/>
              <w:bottom w:val="single" w:sz="4" w:space="0" w:color="auto"/>
              <w:right w:val="single" w:sz="4" w:space="0" w:color="auto"/>
            </w:tcBorders>
            <w:shd w:val="clear" w:color="auto" w:fill="auto"/>
            <w:noWrap/>
            <w:vAlign w:val="bottom"/>
            <w:hideMark/>
          </w:tcPr>
          <w:p w14:paraId="623AC60E" w14:textId="71834603" w:rsidR="00DC6713" w:rsidRPr="00DC6713" w:rsidRDefault="00DC6713" w:rsidP="00EA2176">
            <w:pPr>
              <w:jc w:val="center"/>
              <w:rPr>
                <w:rFonts w:ascii="Calibri" w:hAnsi="Calibri" w:cs="Calibri"/>
                <w:sz w:val="22"/>
                <w:szCs w:val="22"/>
              </w:rPr>
            </w:pPr>
            <w:r w:rsidRPr="00DC6713">
              <w:rPr>
                <w:rFonts w:ascii="Calibri" w:hAnsi="Calibri" w:cs="Calibri"/>
                <w:sz w:val="22"/>
                <w:szCs w:val="22"/>
              </w:rPr>
              <w:t> </w:t>
            </w:r>
          </w:p>
        </w:tc>
      </w:tr>
      <w:tr w:rsidR="007572A1" w:rsidRPr="00DC6713" w14:paraId="6AC82A64" w14:textId="77777777" w:rsidTr="00A718EC">
        <w:trPr>
          <w:trHeight w:val="420"/>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6844DA17" w14:textId="77777777" w:rsidR="00DC6713" w:rsidRPr="00DC6713" w:rsidRDefault="00DC6713" w:rsidP="00EA2176">
            <w:pPr>
              <w:rPr>
                <w:rFonts w:ascii="Calibri" w:hAnsi="Calibri" w:cs="Calibri"/>
                <w:sz w:val="22"/>
                <w:szCs w:val="22"/>
              </w:rPr>
            </w:pPr>
            <w:r w:rsidRPr="00DC6713">
              <w:rPr>
                <w:rFonts w:ascii="Calibri" w:hAnsi="Calibri" w:cs="Calibri"/>
                <w:sz w:val="22"/>
                <w:szCs w:val="22"/>
              </w:rPr>
              <w:t>d. General Liability Insurance</w:t>
            </w:r>
          </w:p>
        </w:tc>
        <w:tc>
          <w:tcPr>
            <w:tcW w:w="1170" w:type="dxa"/>
            <w:tcBorders>
              <w:top w:val="nil"/>
              <w:left w:val="nil"/>
              <w:bottom w:val="single" w:sz="4" w:space="0" w:color="auto"/>
              <w:right w:val="single" w:sz="4" w:space="0" w:color="auto"/>
            </w:tcBorders>
            <w:shd w:val="clear" w:color="auto" w:fill="auto"/>
            <w:noWrap/>
            <w:vAlign w:val="bottom"/>
            <w:hideMark/>
          </w:tcPr>
          <w:p w14:paraId="346FA48F" w14:textId="09DC5488"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3A08D39F" w14:textId="3A855F31"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4699" w:type="dxa"/>
            <w:gridSpan w:val="4"/>
            <w:tcBorders>
              <w:top w:val="single" w:sz="4" w:space="0" w:color="auto"/>
              <w:left w:val="nil"/>
              <w:bottom w:val="single" w:sz="4" w:space="0" w:color="auto"/>
              <w:right w:val="single" w:sz="4" w:space="0" w:color="auto"/>
            </w:tcBorders>
            <w:shd w:val="clear" w:color="auto" w:fill="auto"/>
            <w:noWrap/>
            <w:vAlign w:val="bottom"/>
            <w:hideMark/>
          </w:tcPr>
          <w:p w14:paraId="7FAB5426" w14:textId="0EE63775" w:rsidR="00DC6713" w:rsidRPr="00DC6713" w:rsidRDefault="007572A1" w:rsidP="00EA2176">
            <w:pPr>
              <w:pStyle w:val="BodyText"/>
              <w:spacing w:before="134"/>
              <w:ind w:left="343"/>
            </w:pPr>
            <w:r>
              <w:t>Include copy of Crime &amp; Dishonesty Insurance</w:t>
            </w:r>
            <w:r w:rsidR="00DC6713" w:rsidRPr="00DC6713">
              <w:t> </w:t>
            </w:r>
          </w:p>
        </w:tc>
      </w:tr>
      <w:tr w:rsidR="007572A1" w:rsidRPr="00DC6713" w14:paraId="251D3AA3" w14:textId="77777777" w:rsidTr="00A718EC">
        <w:trPr>
          <w:trHeight w:val="368"/>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1C0F3072" w14:textId="77777777" w:rsidR="00DC6713" w:rsidRPr="00DC6713" w:rsidRDefault="00DC6713" w:rsidP="00EA2176">
            <w:pPr>
              <w:rPr>
                <w:rFonts w:ascii="Calibri" w:hAnsi="Calibri" w:cs="Calibri"/>
                <w:sz w:val="22"/>
                <w:szCs w:val="22"/>
              </w:rPr>
            </w:pPr>
            <w:r w:rsidRPr="00DC6713">
              <w:rPr>
                <w:rFonts w:ascii="Calibri" w:hAnsi="Calibri" w:cs="Calibri"/>
                <w:sz w:val="22"/>
                <w:szCs w:val="22"/>
                <w:highlight w:val="yellow"/>
              </w:rPr>
              <w:t>e. Most Recent Audit</w:t>
            </w:r>
          </w:p>
        </w:tc>
        <w:tc>
          <w:tcPr>
            <w:tcW w:w="1170" w:type="dxa"/>
            <w:tcBorders>
              <w:top w:val="nil"/>
              <w:left w:val="nil"/>
              <w:bottom w:val="single" w:sz="4" w:space="0" w:color="auto"/>
              <w:right w:val="single" w:sz="4" w:space="0" w:color="auto"/>
            </w:tcBorders>
            <w:shd w:val="clear" w:color="auto" w:fill="auto"/>
            <w:noWrap/>
            <w:vAlign w:val="bottom"/>
            <w:hideMark/>
          </w:tcPr>
          <w:p w14:paraId="0DC25178" w14:textId="15C18FCD"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72BC2A14" w14:textId="21EF8D2F"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4699" w:type="dxa"/>
            <w:gridSpan w:val="4"/>
            <w:tcBorders>
              <w:top w:val="single" w:sz="4" w:space="0" w:color="auto"/>
              <w:left w:val="nil"/>
              <w:bottom w:val="single" w:sz="4" w:space="0" w:color="auto"/>
              <w:right w:val="single" w:sz="4" w:space="0" w:color="auto"/>
            </w:tcBorders>
            <w:shd w:val="clear" w:color="auto" w:fill="auto"/>
            <w:noWrap/>
            <w:vAlign w:val="bottom"/>
            <w:hideMark/>
          </w:tcPr>
          <w:p w14:paraId="37A73807" w14:textId="3DBFA1E9" w:rsidR="00DC6713" w:rsidRPr="00DC6713" w:rsidRDefault="00DC6713" w:rsidP="00EA2176">
            <w:pPr>
              <w:jc w:val="center"/>
              <w:rPr>
                <w:rFonts w:ascii="Calibri" w:hAnsi="Calibri" w:cs="Calibri"/>
                <w:b/>
                <w:bCs/>
                <w:sz w:val="22"/>
                <w:szCs w:val="22"/>
              </w:rPr>
            </w:pPr>
            <w:r w:rsidRPr="00DC6713">
              <w:rPr>
                <w:rFonts w:ascii="Calibri" w:hAnsi="Calibri" w:cs="Calibri"/>
                <w:b/>
                <w:bCs/>
                <w:sz w:val="22"/>
                <w:szCs w:val="22"/>
              </w:rPr>
              <w:t>Year?</w:t>
            </w:r>
          </w:p>
        </w:tc>
      </w:tr>
      <w:tr w:rsidR="007572A1" w:rsidRPr="00DC6713" w14:paraId="462AE62C" w14:textId="77777777" w:rsidTr="00A718EC">
        <w:trPr>
          <w:trHeight w:val="42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6D5F4DBD" w14:textId="77777777" w:rsidR="00DC6713" w:rsidRPr="00DC6713" w:rsidRDefault="00DC6713" w:rsidP="00EA2176">
            <w:pPr>
              <w:rPr>
                <w:rFonts w:ascii="Calibri" w:hAnsi="Calibri" w:cs="Calibri"/>
                <w:sz w:val="22"/>
                <w:szCs w:val="22"/>
              </w:rPr>
            </w:pPr>
            <w:r w:rsidRPr="00DC6713">
              <w:rPr>
                <w:rFonts w:ascii="Calibri" w:hAnsi="Calibri" w:cs="Calibri"/>
                <w:sz w:val="22"/>
                <w:szCs w:val="22"/>
              </w:rPr>
              <w:t xml:space="preserve">f. Single audit?   </w:t>
            </w:r>
            <w:r w:rsidRPr="00DC6713">
              <w:rPr>
                <w:rFonts w:ascii="Calibri" w:hAnsi="Calibri" w:cs="Calibri"/>
                <w:b/>
                <w:bCs/>
                <w:sz w:val="22"/>
                <w:szCs w:val="22"/>
              </w:rPr>
              <w:t xml:space="preserve"> Y/N</w:t>
            </w:r>
          </w:p>
        </w:tc>
        <w:tc>
          <w:tcPr>
            <w:tcW w:w="1170" w:type="dxa"/>
            <w:tcBorders>
              <w:top w:val="nil"/>
              <w:left w:val="nil"/>
              <w:bottom w:val="single" w:sz="4" w:space="0" w:color="auto"/>
              <w:right w:val="single" w:sz="4" w:space="0" w:color="auto"/>
            </w:tcBorders>
            <w:shd w:val="clear" w:color="auto" w:fill="auto"/>
            <w:noWrap/>
            <w:vAlign w:val="bottom"/>
            <w:hideMark/>
          </w:tcPr>
          <w:p w14:paraId="7C363348" w14:textId="77777777"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465A5973" w14:textId="76D2CA8A"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4699" w:type="dxa"/>
            <w:gridSpan w:val="4"/>
            <w:tcBorders>
              <w:top w:val="single" w:sz="4" w:space="0" w:color="auto"/>
              <w:left w:val="nil"/>
              <w:bottom w:val="single" w:sz="4" w:space="0" w:color="auto"/>
              <w:right w:val="single" w:sz="4" w:space="0" w:color="auto"/>
            </w:tcBorders>
            <w:shd w:val="clear" w:color="auto" w:fill="auto"/>
            <w:noWrap/>
            <w:vAlign w:val="bottom"/>
            <w:hideMark/>
          </w:tcPr>
          <w:p w14:paraId="13267A34" w14:textId="0F3629FA" w:rsidR="00DC6713" w:rsidRPr="00DC6713" w:rsidRDefault="007A14DD" w:rsidP="00EA2176">
            <w:pPr>
              <w:jc w:val="center"/>
              <w:rPr>
                <w:rFonts w:ascii="Calibri" w:hAnsi="Calibri" w:cs="Calibri"/>
                <w:sz w:val="22"/>
                <w:szCs w:val="22"/>
              </w:rPr>
            </w:pPr>
            <w:r>
              <w:rPr>
                <w:rFonts w:ascii="Calibri" w:hAnsi="Calibri" w:cs="Calibri"/>
                <w:sz w:val="22"/>
                <w:szCs w:val="22"/>
              </w:rPr>
              <w:t>If yes, please include</w:t>
            </w:r>
            <w:r w:rsidR="00DC6713" w:rsidRPr="00DC6713">
              <w:rPr>
                <w:rFonts w:ascii="Calibri" w:hAnsi="Calibri" w:cs="Calibri"/>
                <w:sz w:val="22"/>
                <w:szCs w:val="22"/>
              </w:rPr>
              <w:t> </w:t>
            </w:r>
          </w:p>
        </w:tc>
      </w:tr>
      <w:tr w:rsidR="007572A1" w:rsidRPr="00DC6713" w14:paraId="0E25F1CE" w14:textId="77777777" w:rsidTr="00A718EC">
        <w:trPr>
          <w:trHeight w:val="62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76CCF22F" w14:textId="246A24AD" w:rsidR="00DC6713" w:rsidRPr="00DC6713" w:rsidRDefault="00DC6713" w:rsidP="00EA2176">
            <w:pPr>
              <w:rPr>
                <w:rFonts w:ascii="Calibri" w:hAnsi="Calibri" w:cs="Calibri"/>
                <w:sz w:val="22"/>
                <w:szCs w:val="22"/>
              </w:rPr>
            </w:pPr>
            <w:r w:rsidRPr="00DC6713">
              <w:rPr>
                <w:rFonts w:ascii="Calibri" w:hAnsi="Calibri" w:cs="Calibri"/>
                <w:sz w:val="22"/>
                <w:szCs w:val="22"/>
              </w:rPr>
              <w:t xml:space="preserve">g. </w:t>
            </w:r>
            <w:r w:rsidR="007572A1">
              <w:t xml:space="preserve"> </w:t>
            </w:r>
            <w:r w:rsidR="007572A1" w:rsidRPr="007572A1">
              <w:rPr>
                <w:rFonts w:asciiTheme="minorHAnsi" w:hAnsiTheme="minorHAnsi" w:cstheme="minorHAnsi"/>
                <w:sz w:val="22"/>
                <w:szCs w:val="22"/>
              </w:rPr>
              <w:t xml:space="preserve">Plan to use ESG funds for equipment? </w:t>
            </w:r>
            <w:r w:rsidR="007572A1" w:rsidRPr="007572A1">
              <w:rPr>
                <w:rFonts w:asciiTheme="minorHAnsi" w:hAnsiTheme="minorHAnsi" w:cstheme="minorHAnsi"/>
                <w:b/>
                <w:sz w:val="22"/>
                <w:szCs w:val="22"/>
              </w:rPr>
              <w:t xml:space="preserve">Y/N  </w:t>
            </w:r>
            <w:r w:rsidR="007572A1" w:rsidRPr="007572A1">
              <w:rPr>
                <w:rFonts w:asciiTheme="minorHAnsi" w:hAnsiTheme="minorHAnsi" w:cstheme="minorHAnsi"/>
                <w:sz w:val="22"/>
                <w:szCs w:val="22"/>
              </w:rPr>
              <w:t>(if yes,</w:t>
            </w:r>
            <w:r w:rsidR="007572A1" w:rsidRPr="007572A1">
              <w:rPr>
                <w:rFonts w:asciiTheme="minorHAnsi" w:hAnsiTheme="minorHAnsi" w:cstheme="minorHAnsi"/>
                <w:spacing w:val="3"/>
                <w:sz w:val="22"/>
                <w:szCs w:val="22"/>
              </w:rPr>
              <w:t xml:space="preserve"> </w:t>
            </w:r>
            <w:r w:rsidR="007572A1" w:rsidRPr="007572A1">
              <w:rPr>
                <w:rFonts w:asciiTheme="minorHAnsi" w:hAnsiTheme="minorHAnsi" w:cstheme="minorHAnsi"/>
                <w:sz w:val="22"/>
                <w:szCs w:val="22"/>
              </w:rPr>
              <w:t>explain)</w:t>
            </w:r>
          </w:p>
        </w:tc>
        <w:tc>
          <w:tcPr>
            <w:tcW w:w="1170" w:type="dxa"/>
            <w:tcBorders>
              <w:top w:val="nil"/>
              <w:left w:val="nil"/>
              <w:bottom w:val="single" w:sz="4" w:space="0" w:color="auto"/>
              <w:right w:val="single" w:sz="4" w:space="0" w:color="auto"/>
            </w:tcBorders>
            <w:shd w:val="clear" w:color="auto" w:fill="auto"/>
            <w:vAlign w:val="bottom"/>
            <w:hideMark/>
          </w:tcPr>
          <w:p w14:paraId="2F73EADD" w14:textId="65B5AA6E"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1350" w:type="dxa"/>
            <w:tcBorders>
              <w:top w:val="nil"/>
              <w:left w:val="nil"/>
              <w:bottom w:val="single" w:sz="4" w:space="0" w:color="auto"/>
              <w:right w:val="single" w:sz="4" w:space="0" w:color="auto"/>
            </w:tcBorders>
            <w:shd w:val="clear" w:color="auto" w:fill="auto"/>
            <w:vAlign w:val="bottom"/>
            <w:hideMark/>
          </w:tcPr>
          <w:p w14:paraId="0D05E872" w14:textId="492DA4AD"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4699" w:type="dxa"/>
            <w:gridSpan w:val="4"/>
            <w:tcBorders>
              <w:top w:val="single" w:sz="4" w:space="0" w:color="auto"/>
              <w:left w:val="nil"/>
              <w:bottom w:val="single" w:sz="4" w:space="0" w:color="auto"/>
              <w:right w:val="single" w:sz="4" w:space="0" w:color="auto"/>
            </w:tcBorders>
            <w:shd w:val="clear" w:color="auto" w:fill="auto"/>
            <w:vAlign w:val="bottom"/>
            <w:hideMark/>
          </w:tcPr>
          <w:p w14:paraId="36B30DD2" w14:textId="77C75C54" w:rsidR="00DC6713" w:rsidRPr="00DC6713" w:rsidRDefault="00DC6713" w:rsidP="00EA2176">
            <w:pPr>
              <w:jc w:val="center"/>
              <w:rPr>
                <w:rFonts w:ascii="Calibri" w:hAnsi="Calibri" w:cs="Calibri"/>
                <w:sz w:val="22"/>
                <w:szCs w:val="22"/>
              </w:rPr>
            </w:pPr>
            <w:r w:rsidRPr="00DC6713">
              <w:rPr>
                <w:rFonts w:ascii="Calibri" w:hAnsi="Calibri" w:cs="Calibri"/>
                <w:sz w:val="22"/>
                <w:szCs w:val="22"/>
              </w:rPr>
              <w:t> </w:t>
            </w:r>
          </w:p>
        </w:tc>
      </w:tr>
      <w:tr w:rsidR="007572A1" w:rsidRPr="00DC6713" w14:paraId="412A282E" w14:textId="77777777" w:rsidTr="00A718EC">
        <w:trPr>
          <w:trHeight w:val="638"/>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02F7C723" w14:textId="77777777" w:rsidR="007572A1" w:rsidRDefault="00DC6713" w:rsidP="00EA2176">
            <w:pPr>
              <w:rPr>
                <w:rFonts w:ascii="Calibri" w:hAnsi="Calibri" w:cs="Calibri"/>
                <w:b/>
                <w:bCs/>
                <w:sz w:val="22"/>
                <w:szCs w:val="22"/>
              </w:rPr>
            </w:pPr>
            <w:r w:rsidRPr="00DC6713">
              <w:rPr>
                <w:rFonts w:ascii="Calibri" w:hAnsi="Calibri" w:cs="Calibri"/>
                <w:sz w:val="22"/>
                <w:szCs w:val="22"/>
              </w:rPr>
              <w:t xml:space="preserve">h. Pending Lawsuits?    </w:t>
            </w:r>
            <w:r w:rsidRPr="00DC6713">
              <w:rPr>
                <w:rFonts w:ascii="Calibri" w:hAnsi="Calibri" w:cs="Calibri"/>
                <w:b/>
                <w:bCs/>
                <w:sz w:val="22"/>
                <w:szCs w:val="22"/>
              </w:rPr>
              <w:t xml:space="preserve">Y/N           </w:t>
            </w:r>
          </w:p>
          <w:p w14:paraId="60BA2E5F" w14:textId="02191C4A" w:rsidR="00DC6713" w:rsidRPr="00DC6713" w:rsidRDefault="00DC6713" w:rsidP="00EA2176">
            <w:pPr>
              <w:rPr>
                <w:rFonts w:ascii="Calibri" w:hAnsi="Calibri" w:cs="Calibri"/>
                <w:sz w:val="22"/>
                <w:szCs w:val="22"/>
              </w:rPr>
            </w:pPr>
            <w:r w:rsidRPr="00DC6713">
              <w:rPr>
                <w:rFonts w:ascii="Calibri" w:hAnsi="Calibri" w:cs="Calibri"/>
                <w:sz w:val="22"/>
                <w:szCs w:val="22"/>
              </w:rPr>
              <w:t>(if yes</w:t>
            </w:r>
            <w:r w:rsidR="007572A1">
              <w:rPr>
                <w:rFonts w:ascii="Calibri" w:hAnsi="Calibri" w:cs="Calibri"/>
                <w:sz w:val="22"/>
                <w:szCs w:val="22"/>
              </w:rPr>
              <w:t>,</w:t>
            </w:r>
            <w:r w:rsidRPr="00DC6713">
              <w:rPr>
                <w:rFonts w:ascii="Calibri" w:hAnsi="Calibri" w:cs="Calibri"/>
                <w:sz w:val="22"/>
                <w:szCs w:val="22"/>
              </w:rPr>
              <w:t xml:space="preserve"> expla</w:t>
            </w:r>
            <w:r w:rsidR="007572A1">
              <w:rPr>
                <w:rFonts w:ascii="Calibri" w:hAnsi="Calibri" w:cs="Calibri"/>
                <w:sz w:val="22"/>
                <w:szCs w:val="22"/>
              </w:rPr>
              <w:t>i</w:t>
            </w:r>
            <w:r w:rsidRPr="00DC6713">
              <w:rPr>
                <w:rFonts w:ascii="Calibri" w:hAnsi="Calibri" w:cs="Calibri"/>
                <w:sz w:val="22"/>
                <w:szCs w:val="22"/>
              </w:rPr>
              <w:t>n)</w:t>
            </w:r>
          </w:p>
        </w:tc>
        <w:tc>
          <w:tcPr>
            <w:tcW w:w="1170" w:type="dxa"/>
            <w:tcBorders>
              <w:top w:val="nil"/>
              <w:left w:val="nil"/>
              <w:bottom w:val="single" w:sz="4" w:space="0" w:color="auto"/>
              <w:right w:val="single" w:sz="4" w:space="0" w:color="auto"/>
            </w:tcBorders>
            <w:shd w:val="clear" w:color="auto" w:fill="auto"/>
            <w:noWrap/>
            <w:vAlign w:val="bottom"/>
            <w:hideMark/>
          </w:tcPr>
          <w:p w14:paraId="6191D7BD" w14:textId="4662662C"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330E56B6" w14:textId="568F9962"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4699" w:type="dxa"/>
            <w:gridSpan w:val="4"/>
            <w:tcBorders>
              <w:top w:val="single" w:sz="4" w:space="0" w:color="auto"/>
              <w:left w:val="nil"/>
              <w:bottom w:val="single" w:sz="4" w:space="0" w:color="auto"/>
              <w:right w:val="single" w:sz="4" w:space="0" w:color="auto"/>
            </w:tcBorders>
            <w:shd w:val="clear" w:color="auto" w:fill="auto"/>
            <w:noWrap/>
            <w:vAlign w:val="bottom"/>
            <w:hideMark/>
          </w:tcPr>
          <w:p w14:paraId="482150EB" w14:textId="25167295" w:rsidR="00DC6713" w:rsidRPr="00DC6713" w:rsidRDefault="00DC6713" w:rsidP="00EA2176">
            <w:pPr>
              <w:jc w:val="center"/>
              <w:rPr>
                <w:rFonts w:ascii="Calibri" w:hAnsi="Calibri" w:cs="Calibri"/>
                <w:sz w:val="22"/>
                <w:szCs w:val="22"/>
              </w:rPr>
            </w:pPr>
            <w:r w:rsidRPr="00DC6713">
              <w:rPr>
                <w:rFonts w:ascii="Calibri" w:hAnsi="Calibri" w:cs="Calibri"/>
                <w:sz w:val="22"/>
                <w:szCs w:val="22"/>
              </w:rPr>
              <w:t> </w:t>
            </w:r>
          </w:p>
        </w:tc>
      </w:tr>
      <w:tr w:rsidR="007572A1" w:rsidRPr="00DC6713" w14:paraId="379D8A2B" w14:textId="77777777" w:rsidTr="00A718EC">
        <w:trPr>
          <w:trHeight w:val="350"/>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09543A44" w14:textId="77777777" w:rsidR="00DC6713" w:rsidRPr="00DC6713" w:rsidRDefault="00DC6713" w:rsidP="00EA2176">
            <w:pPr>
              <w:rPr>
                <w:rFonts w:ascii="Calibri" w:hAnsi="Calibri" w:cs="Calibri"/>
                <w:sz w:val="22"/>
                <w:szCs w:val="22"/>
              </w:rPr>
            </w:pPr>
            <w:r w:rsidRPr="00DC6713">
              <w:rPr>
                <w:rFonts w:ascii="Calibri" w:hAnsi="Calibri" w:cs="Calibri"/>
                <w:sz w:val="22"/>
                <w:szCs w:val="22"/>
              </w:rPr>
              <w:t xml:space="preserve">i. Attached Lawsuit Explanation </w:t>
            </w:r>
          </w:p>
        </w:tc>
        <w:tc>
          <w:tcPr>
            <w:tcW w:w="1170" w:type="dxa"/>
            <w:tcBorders>
              <w:top w:val="nil"/>
              <w:left w:val="nil"/>
              <w:bottom w:val="single" w:sz="4" w:space="0" w:color="auto"/>
              <w:right w:val="single" w:sz="4" w:space="0" w:color="auto"/>
            </w:tcBorders>
            <w:shd w:val="clear" w:color="auto" w:fill="auto"/>
            <w:noWrap/>
            <w:vAlign w:val="bottom"/>
            <w:hideMark/>
          </w:tcPr>
          <w:p w14:paraId="7F4BF61A" w14:textId="77777777"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202D3484" w14:textId="3CB35648"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4699" w:type="dxa"/>
            <w:gridSpan w:val="4"/>
            <w:tcBorders>
              <w:top w:val="single" w:sz="4" w:space="0" w:color="auto"/>
              <w:left w:val="nil"/>
              <w:bottom w:val="single" w:sz="4" w:space="0" w:color="auto"/>
              <w:right w:val="single" w:sz="4" w:space="0" w:color="auto"/>
            </w:tcBorders>
            <w:shd w:val="clear" w:color="auto" w:fill="auto"/>
            <w:noWrap/>
            <w:vAlign w:val="bottom"/>
            <w:hideMark/>
          </w:tcPr>
          <w:p w14:paraId="0144632E" w14:textId="77777777" w:rsidR="00DC6713" w:rsidRPr="00DC6713" w:rsidRDefault="00DC6713" w:rsidP="00EA2176">
            <w:pPr>
              <w:jc w:val="center"/>
              <w:rPr>
                <w:rFonts w:ascii="Calibri" w:hAnsi="Calibri" w:cs="Calibri"/>
                <w:sz w:val="22"/>
                <w:szCs w:val="22"/>
              </w:rPr>
            </w:pPr>
            <w:r w:rsidRPr="00DC6713">
              <w:rPr>
                <w:rFonts w:ascii="Calibri" w:hAnsi="Calibri" w:cs="Calibri"/>
                <w:sz w:val="22"/>
                <w:szCs w:val="22"/>
              </w:rPr>
              <w:t> </w:t>
            </w:r>
          </w:p>
        </w:tc>
      </w:tr>
      <w:tr w:rsidR="007572A1" w:rsidRPr="00DC6713" w14:paraId="17D930D0" w14:textId="77777777" w:rsidTr="00A718EC">
        <w:trPr>
          <w:trHeight w:val="61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31CA5EC7" w14:textId="0FB346DD" w:rsidR="00DC6713" w:rsidRPr="00DC6713" w:rsidRDefault="00DC6713" w:rsidP="00EA2176">
            <w:pPr>
              <w:rPr>
                <w:rFonts w:ascii="Calibri" w:hAnsi="Calibri" w:cs="Calibri"/>
                <w:sz w:val="22"/>
                <w:szCs w:val="22"/>
              </w:rPr>
            </w:pPr>
            <w:r w:rsidRPr="00DC6713">
              <w:rPr>
                <w:rFonts w:ascii="Calibri" w:hAnsi="Calibri" w:cs="Calibri"/>
                <w:sz w:val="22"/>
                <w:szCs w:val="22"/>
              </w:rPr>
              <w:t>j. Conflict of Interest policy &amp; Code of Conduct (Board &amp; Staff)</w:t>
            </w:r>
          </w:p>
        </w:tc>
        <w:tc>
          <w:tcPr>
            <w:tcW w:w="1170" w:type="dxa"/>
            <w:tcBorders>
              <w:top w:val="nil"/>
              <w:left w:val="nil"/>
              <w:bottom w:val="single" w:sz="4" w:space="0" w:color="auto"/>
              <w:right w:val="single" w:sz="4" w:space="0" w:color="auto"/>
            </w:tcBorders>
            <w:shd w:val="clear" w:color="auto" w:fill="auto"/>
            <w:noWrap/>
            <w:vAlign w:val="bottom"/>
            <w:hideMark/>
          </w:tcPr>
          <w:p w14:paraId="3BA2BE5A" w14:textId="1A835F28"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6D6D562A" w14:textId="4421D547"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4699" w:type="dxa"/>
            <w:gridSpan w:val="4"/>
            <w:tcBorders>
              <w:top w:val="single" w:sz="4" w:space="0" w:color="auto"/>
              <w:left w:val="nil"/>
              <w:bottom w:val="single" w:sz="4" w:space="0" w:color="auto"/>
              <w:right w:val="single" w:sz="4" w:space="0" w:color="auto"/>
            </w:tcBorders>
            <w:shd w:val="clear" w:color="auto" w:fill="auto"/>
            <w:noWrap/>
            <w:vAlign w:val="bottom"/>
            <w:hideMark/>
          </w:tcPr>
          <w:p w14:paraId="168F7070" w14:textId="13610272" w:rsidR="00DC6713" w:rsidRPr="00DC6713" w:rsidRDefault="007572A1" w:rsidP="00D67A1C">
            <w:pPr>
              <w:spacing w:before="1"/>
              <w:rPr>
                <w:b/>
                <w:i/>
              </w:rPr>
            </w:pPr>
            <w:r>
              <w:rPr>
                <w:b/>
                <w:i/>
                <w:sz w:val="22"/>
              </w:rPr>
              <w:t xml:space="preserve">Use </w:t>
            </w:r>
            <w:r w:rsidR="00D67A1C">
              <w:rPr>
                <w:b/>
                <w:i/>
                <w:sz w:val="22"/>
              </w:rPr>
              <w:t xml:space="preserve">FY 24-25 </w:t>
            </w:r>
            <w:r>
              <w:rPr>
                <w:b/>
                <w:i/>
                <w:sz w:val="22"/>
              </w:rPr>
              <w:t>City form on CRHC websit</w:t>
            </w:r>
            <w:r w:rsidR="00D67A1C">
              <w:rPr>
                <w:b/>
                <w:i/>
                <w:sz w:val="22"/>
              </w:rPr>
              <w:t>e and provide Agency’s conflict of interest policy</w:t>
            </w:r>
          </w:p>
        </w:tc>
      </w:tr>
      <w:tr w:rsidR="007572A1" w:rsidRPr="00DC6713" w14:paraId="289B5C63" w14:textId="77777777" w:rsidTr="00A718EC">
        <w:trPr>
          <w:trHeight w:val="39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023250EA" w14:textId="42EB9BCD" w:rsidR="00DC6713" w:rsidRPr="00DC6713" w:rsidRDefault="00DC6713" w:rsidP="00EA2176">
            <w:pPr>
              <w:rPr>
                <w:rFonts w:ascii="Calibri" w:hAnsi="Calibri" w:cs="Calibri"/>
                <w:sz w:val="22"/>
                <w:szCs w:val="22"/>
              </w:rPr>
            </w:pPr>
            <w:r w:rsidRPr="00DC6713">
              <w:rPr>
                <w:rFonts w:ascii="Calibri" w:hAnsi="Calibri" w:cs="Calibri"/>
                <w:sz w:val="22"/>
                <w:szCs w:val="22"/>
              </w:rPr>
              <w:t xml:space="preserve">k. By-laws </w:t>
            </w:r>
          </w:p>
        </w:tc>
        <w:tc>
          <w:tcPr>
            <w:tcW w:w="1170" w:type="dxa"/>
            <w:tcBorders>
              <w:top w:val="nil"/>
              <w:left w:val="nil"/>
              <w:bottom w:val="single" w:sz="4" w:space="0" w:color="auto"/>
              <w:right w:val="single" w:sz="4" w:space="0" w:color="auto"/>
            </w:tcBorders>
            <w:shd w:val="clear" w:color="auto" w:fill="auto"/>
            <w:noWrap/>
            <w:vAlign w:val="bottom"/>
            <w:hideMark/>
          </w:tcPr>
          <w:p w14:paraId="5F56E112" w14:textId="33923253"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230554FF" w14:textId="63CC199B"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4699" w:type="dxa"/>
            <w:gridSpan w:val="4"/>
            <w:tcBorders>
              <w:top w:val="single" w:sz="4" w:space="0" w:color="auto"/>
              <w:left w:val="nil"/>
              <w:bottom w:val="single" w:sz="4" w:space="0" w:color="auto"/>
              <w:right w:val="single" w:sz="4" w:space="0" w:color="auto"/>
            </w:tcBorders>
            <w:shd w:val="clear" w:color="auto" w:fill="auto"/>
            <w:noWrap/>
            <w:vAlign w:val="bottom"/>
            <w:hideMark/>
          </w:tcPr>
          <w:p w14:paraId="1E9A82DF" w14:textId="191D1FC2" w:rsidR="00DC6713" w:rsidRPr="00DC6713" w:rsidRDefault="00DC6713" w:rsidP="00EA2176">
            <w:pPr>
              <w:jc w:val="center"/>
              <w:rPr>
                <w:rFonts w:ascii="Calibri" w:hAnsi="Calibri" w:cs="Calibri"/>
                <w:sz w:val="22"/>
                <w:szCs w:val="22"/>
              </w:rPr>
            </w:pPr>
            <w:r w:rsidRPr="00DC6713">
              <w:rPr>
                <w:rFonts w:ascii="Calibri" w:hAnsi="Calibri" w:cs="Calibri"/>
                <w:sz w:val="22"/>
                <w:szCs w:val="22"/>
              </w:rPr>
              <w:t> </w:t>
            </w:r>
          </w:p>
        </w:tc>
      </w:tr>
      <w:tr w:rsidR="007572A1" w:rsidRPr="00DC6713" w14:paraId="0F2AADC2" w14:textId="77777777" w:rsidTr="00A718EC">
        <w:trPr>
          <w:trHeight w:val="31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6B33FE5B" w14:textId="77777777" w:rsidR="00DC6713" w:rsidRPr="00DC6713" w:rsidRDefault="00DC6713" w:rsidP="00EA2176">
            <w:pPr>
              <w:rPr>
                <w:rFonts w:ascii="Calibri" w:hAnsi="Calibri" w:cs="Calibri"/>
                <w:sz w:val="22"/>
                <w:szCs w:val="22"/>
              </w:rPr>
            </w:pPr>
            <w:r w:rsidRPr="00DC6713">
              <w:rPr>
                <w:rFonts w:ascii="Calibri" w:hAnsi="Calibri" w:cs="Calibri"/>
                <w:sz w:val="22"/>
                <w:szCs w:val="22"/>
              </w:rPr>
              <w:t>l. Chart of Accounts</w:t>
            </w:r>
          </w:p>
        </w:tc>
        <w:tc>
          <w:tcPr>
            <w:tcW w:w="1170" w:type="dxa"/>
            <w:tcBorders>
              <w:top w:val="nil"/>
              <w:left w:val="nil"/>
              <w:bottom w:val="single" w:sz="4" w:space="0" w:color="auto"/>
              <w:right w:val="single" w:sz="4" w:space="0" w:color="auto"/>
            </w:tcBorders>
            <w:shd w:val="clear" w:color="auto" w:fill="auto"/>
            <w:noWrap/>
            <w:vAlign w:val="bottom"/>
            <w:hideMark/>
          </w:tcPr>
          <w:p w14:paraId="44B1D255" w14:textId="2FAEEC47"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74DEE8A8" w14:textId="59501F29"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4699" w:type="dxa"/>
            <w:gridSpan w:val="4"/>
            <w:tcBorders>
              <w:top w:val="single" w:sz="4" w:space="0" w:color="auto"/>
              <w:left w:val="nil"/>
              <w:bottom w:val="single" w:sz="4" w:space="0" w:color="auto"/>
              <w:right w:val="single" w:sz="4" w:space="0" w:color="auto"/>
            </w:tcBorders>
            <w:shd w:val="clear" w:color="auto" w:fill="auto"/>
            <w:noWrap/>
            <w:vAlign w:val="bottom"/>
            <w:hideMark/>
          </w:tcPr>
          <w:p w14:paraId="269076CF" w14:textId="17C8861D" w:rsidR="00DC6713" w:rsidRPr="00DC6713" w:rsidRDefault="00DC6713" w:rsidP="00EA2176">
            <w:pPr>
              <w:jc w:val="center"/>
              <w:rPr>
                <w:rFonts w:ascii="Calibri" w:hAnsi="Calibri" w:cs="Calibri"/>
                <w:sz w:val="22"/>
                <w:szCs w:val="22"/>
              </w:rPr>
            </w:pPr>
            <w:r w:rsidRPr="00DC6713">
              <w:rPr>
                <w:rFonts w:ascii="Calibri" w:hAnsi="Calibri" w:cs="Calibri"/>
                <w:sz w:val="22"/>
                <w:szCs w:val="22"/>
              </w:rPr>
              <w:t> </w:t>
            </w:r>
          </w:p>
        </w:tc>
      </w:tr>
      <w:tr w:rsidR="007572A1" w:rsidRPr="00DC6713" w14:paraId="0E55683E" w14:textId="77777777" w:rsidTr="00A718EC">
        <w:trPr>
          <w:trHeight w:val="39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735894AF" w14:textId="77777777" w:rsidR="00DC6713" w:rsidRPr="00DC6713" w:rsidRDefault="00DC6713" w:rsidP="00EA2176">
            <w:pPr>
              <w:rPr>
                <w:rFonts w:ascii="Calibri" w:hAnsi="Calibri" w:cs="Calibri"/>
                <w:sz w:val="22"/>
                <w:szCs w:val="22"/>
              </w:rPr>
            </w:pPr>
            <w:r w:rsidRPr="00DC6713">
              <w:rPr>
                <w:rFonts w:ascii="Calibri" w:hAnsi="Calibri" w:cs="Calibri"/>
                <w:sz w:val="22"/>
                <w:szCs w:val="22"/>
              </w:rPr>
              <w:t>m. Lobbying policy</w:t>
            </w:r>
          </w:p>
        </w:tc>
        <w:tc>
          <w:tcPr>
            <w:tcW w:w="1170" w:type="dxa"/>
            <w:tcBorders>
              <w:top w:val="nil"/>
              <w:left w:val="nil"/>
              <w:bottom w:val="single" w:sz="4" w:space="0" w:color="auto"/>
              <w:right w:val="single" w:sz="4" w:space="0" w:color="auto"/>
            </w:tcBorders>
            <w:shd w:val="clear" w:color="auto" w:fill="auto"/>
            <w:noWrap/>
            <w:vAlign w:val="bottom"/>
            <w:hideMark/>
          </w:tcPr>
          <w:p w14:paraId="284CFA08" w14:textId="5A3989E8"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2C20D382" w14:textId="63623108"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4699" w:type="dxa"/>
            <w:gridSpan w:val="4"/>
            <w:tcBorders>
              <w:top w:val="single" w:sz="4" w:space="0" w:color="auto"/>
              <w:left w:val="nil"/>
              <w:bottom w:val="single" w:sz="4" w:space="0" w:color="auto"/>
              <w:right w:val="single" w:sz="4" w:space="0" w:color="auto"/>
            </w:tcBorders>
            <w:shd w:val="clear" w:color="auto" w:fill="auto"/>
            <w:noWrap/>
            <w:vAlign w:val="bottom"/>
            <w:hideMark/>
          </w:tcPr>
          <w:p w14:paraId="025EEA76" w14:textId="647D7E2C" w:rsidR="00DC6713" w:rsidRPr="00DC6713" w:rsidRDefault="00DC6713" w:rsidP="00EA2176">
            <w:pPr>
              <w:jc w:val="center"/>
              <w:rPr>
                <w:rFonts w:ascii="Calibri" w:hAnsi="Calibri" w:cs="Calibri"/>
                <w:sz w:val="22"/>
                <w:szCs w:val="22"/>
              </w:rPr>
            </w:pPr>
            <w:r w:rsidRPr="00DC6713">
              <w:rPr>
                <w:rFonts w:ascii="Calibri" w:hAnsi="Calibri" w:cs="Calibri"/>
                <w:sz w:val="22"/>
                <w:szCs w:val="22"/>
              </w:rPr>
              <w:t> </w:t>
            </w:r>
          </w:p>
        </w:tc>
      </w:tr>
      <w:tr w:rsidR="007572A1" w:rsidRPr="00DC6713" w14:paraId="0D343FDC" w14:textId="77777777" w:rsidTr="00A718EC">
        <w:trPr>
          <w:trHeight w:val="45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7D8CCEEA" w14:textId="1963828D" w:rsidR="00DC6713" w:rsidRPr="00DC6713" w:rsidRDefault="00DC6713" w:rsidP="00EA2176">
            <w:pPr>
              <w:rPr>
                <w:rFonts w:ascii="Calibri" w:hAnsi="Calibri" w:cs="Calibri"/>
                <w:sz w:val="22"/>
                <w:szCs w:val="22"/>
              </w:rPr>
            </w:pPr>
            <w:r w:rsidRPr="00DC6713">
              <w:rPr>
                <w:rFonts w:ascii="Calibri" w:hAnsi="Calibri" w:cs="Calibri"/>
                <w:sz w:val="22"/>
                <w:szCs w:val="22"/>
              </w:rPr>
              <w:t>n. Drug Free Workforce Policy</w:t>
            </w:r>
          </w:p>
        </w:tc>
        <w:tc>
          <w:tcPr>
            <w:tcW w:w="1170" w:type="dxa"/>
            <w:tcBorders>
              <w:top w:val="nil"/>
              <w:left w:val="nil"/>
              <w:bottom w:val="single" w:sz="4" w:space="0" w:color="auto"/>
              <w:right w:val="single" w:sz="4" w:space="0" w:color="auto"/>
            </w:tcBorders>
            <w:shd w:val="clear" w:color="auto" w:fill="auto"/>
            <w:noWrap/>
            <w:vAlign w:val="bottom"/>
            <w:hideMark/>
          </w:tcPr>
          <w:p w14:paraId="1DEAE74A" w14:textId="30427540"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57B7B429" w14:textId="47D19365"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4699" w:type="dxa"/>
            <w:gridSpan w:val="4"/>
            <w:tcBorders>
              <w:top w:val="single" w:sz="4" w:space="0" w:color="auto"/>
              <w:left w:val="nil"/>
              <w:bottom w:val="single" w:sz="4" w:space="0" w:color="auto"/>
              <w:right w:val="single" w:sz="4" w:space="0" w:color="auto"/>
            </w:tcBorders>
            <w:shd w:val="clear" w:color="auto" w:fill="auto"/>
            <w:noWrap/>
            <w:vAlign w:val="bottom"/>
            <w:hideMark/>
          </w:tcPr>
          <w:p w14:paraId="3D875E2A" w14:textId="77777777" w:rsidR="00DC6713" w:rsidRPr="00DC6713" w:rsidRDefault="00DC6713" w:rsidP="00EA2176">
            <w:pPr>
              <w:jc w:val="center"/>
              <w:rPr>
                <w:rFonts w:ascii="Calibri" w:hAnsi="Calibri" w:cs="Calibri"/>
                <w:sz w:val="22"/>
                <w:szCs w:val="22"/>
              </w:rPr>
            </w:pPr>
            <w:r w:rsidRPr="00DC6713">
              <w:rPr>
                <w:rFonts w:ascii="Calibri" w:hAnsi="Calibri" w:cs="Calibri"/>
                <w:sz w:val="22"/>
                <w:szCs w:val="22"/>
              </w:rPr>
              <w:t> </w:t>
            </w:r>
          </w:p>
        </w:tc>
      </w:tr>
      <w:tr w:rsidR="007572A1" w:rsidRPr="00DC6713" w14:paraId="75FEA32E" w14:textId="77777777" w:rsidTr="00A718EC">
        <w:trPr>
          <w:trHeight w:val="405"/>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2882A328" w14:textId="51E8C70E" w:rsidR="00DC6713" w:rsidRPr="00DC6713" w:rsidRDefault="00DC6713" w:rsidP="00EA2176">
            <w:pPr>
              <w:rPr>
                <w:rFonts w:ascii="Calibri" w:hAnsi="Calibri" w:cs="Calibri"/>
                <w:sz w:val="22"/>
                <w:szCs w:val="22"/>
              </w:rPr>
            </w:pPr>
            <w:r w:rsidRPr="00DC6713">
              <w:rPr>
                <w:rFonts w:ascii="Calibri" w:hAnsi="Calibri" w:cs="Calibri"/>
                <w:sz w:val="22"/>
                <w:szCs w:val="22"/>
              </w:rPr>
              <w:t>o. Confidentiality Policy</w:t>
            </w:r>
          </w:p>
        </w:tc>
        <w:tc>
          <w:tcPr>
            <w:tcW w:w="1170" w:type="dxa"/>
            <w:tcBorders>
              <w:top w:val="nil"/>
              <w:left w:val="nil"/>
              <w:bottom w:val="single" w:sz="4" w:space="0" w:color="auto"/>
              <w:right w:val="single" w:sz="4" w:space="0" w:color="auto"/>
            </w:tcBorders>
            <w:shd w:val="clear" w:color="auto" w:fill="auto"/>
            <w:noWrap/>
            <w:vAlign w:val="bottom"/>
            <w:hideMark/>
          </w:tcPr>
          <w:p w14:paraId="36B9ECE7" w14:textId="124D5B77"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15C23CAD" w14:textId="47FE3A18"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4699" w:type="dxa"/>
            <w:gridSpan w:val="4"/>
            <w:tcBorders>
              <w:top w:val="single" w:sz="4" w:space="0" w:color="auto"/>
              <w:left w:val="nil"/>
              <w:bottom w:val="single" w:sz="4" w:space="0" w:color="auto"/>
              <w:right w:val="single" w:sz="4" w:space="0" w:color="auto"/>
            </w:tcBorders>
            <w:shd w:val="clear" w:color="auto" w:fill="auto"/>
            <w:noWrap/>
            <w:vAlign w:val="bottom"/>
            <w:hideMark/>
          </w:tcPr>
          <w:p w14:paraId="579E7BC2" w14:textId="77777777" w:rsidR="00DC6713" w:rsidRPr="00DC6713" w:rsidRDefault="00DC6713" w:rsidP="00EA2176">
            <w:pPr>
              <w:jc w:val="center"/>
              <w:rPr>
                <w:rFonts w:ascii="Calibri" w:hAnsi="Calibri" w:cs="Calibri"/>
                <w:sz w:val="22"/>
                <w:szCs w:val="22"/>
              </w:rPr>
            </w:pPr>
            <w:r w:rsidRPr="00DC6713">
              <w:rPr>
                <w:rFonts w:ascii="Calibri" w:hAnsi="Calibri" w:cs="Calibri"/>
                <w:sz w:val="22"/>
                <w:szCs w:val="22"/>
              </w:rPr>
              <w:t> </w:t>
            </w:r>
          </w:p>
        </w:tc>
      </w:tr>
      <w:tr w:rsidR="007572A1" w:rsidRPr="00DC6713" w14:paraId="6B6CFC5F" w14:textId="77777777" w:rsidTr="00A718EC">
        <w:trPr>
          <w:trHeight w:val="705"/>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44C71685" w14:textId="41EF7ECA" w:rsidR="00DC6713" w:rsidRPr="00DC6713" w:rsidRDefault="00DC6713" w:rsidP="00EA2176">
            <w:pPr>
              <w:rPr>
                <w:rFonts w:ascii="Calibri" w:hAnsi="Calibri" w:cs="Calibri"/>
                <w:sz w:val="22"/>
                <w:szCs w:val="22"/>
              </w:rPr>
            </w:pPr>
            <w:r w:rsidRPr="00DC6713">
              <w:rPr>
                <w:rFonts w:ascii="Calibri" w:hAnsi="Calibri" w:cs="Calibri"/>
                <w:sz w:val="22"/>
                <w:szCs w:val="22"/>
              </w:rPr>
              <w:t>p. All Shelter Inspections, Code Compliance Certificates</w:t>
            </w:r>
          </w:p>
        </w:tc>
        <w:tc>
          <w:tcPr>
            <w:tcW w:w="1170" w:type="dxa"/>
            <w:tcBorders>
              <w:top w:val="nil"/>
              <w:left w:val="nil"/>
              <w:bottom w:val="single" w:sz="4" w:space="0" w:color="auto"/>
              <w:right w:val="single" w:sz="4" w:space="0" w:color="auto"/>
            </w:tcBorders>
            <w:shd w:val="clear" w:color="auto" w:fill="auto"/>
            <w:noWrap/>
            <w:vAlign w:val="bottom"/>
            <w:hideMark/>
          </w:tcPr>
          <w:p w14:paraId="24B7BB11" w14:textId="0003A2C9"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37905158" w14:textId="5D89A0DA"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4699" w:type="dxa"/>
            <w:gridSpan w:val="4"/>
            <w:tcBorders>
              <w:top w:val="single" w:sz="4" w:space="0" w:color="auto"/>
              <w:left w:val="nil"/>
              <w:bottom w:val="single" w:sz="4" w:space="0" w:color="auto"/>
              <w:right w:val="single" w:sz="4" w:space="0" w:color="auto"/>
            </w:tcBorders>
            <w:shd w:val="clear" w:color="auto" w:fill="auto"/>
            <w:noWrap/>
            <w:vAlign w:val="bottom"/>
            <w:hideMark/>
          </w:tcPr>
          <w:p w14:paraId="368D7276" w14:textId="58FDF79D" w:rsidR="00DC6713" w:rsidRPr="00DC6713" w:rsidRDefault="007572A1" w:rsidP="00EA2176">
            <w:pPr>
              <w:pStyle w:val="BodyText"/>
              <w:spacing w:before="167"/>
              <w:ind w:left="-13" w:right="-3"/>
              <w:jc w:val="center"/>
            </w:pPr>
            <w:r>
              <w:t>If applicable</w:t>
            </w:r>
          </w:p>
        </w:tc>
      </w:tr>
      <w:tr w:rsidR="007572A1" w:rsidRPr="00DC6713" w14:paraId="3E4F99B5" w14:textId="77777777" w:rsidTr="00A718EC">
        <w:trPr>
          <w:trHeight w:val="90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4F1AAABE" w14:textId="5295FA53" w:rsidR="00DC6713" w:rsidRPr="00DC6713" w:rsidRDefault="00DC6713" w:rsidP="00EA2176">
            <w:pPr>
              <w:rPr>
                <w:rFonts w:ascii="Calibri" w:hAnsi="Calibri" w:cs="Calibri"/>
                <w:sz w:val="22"/>
                <w:szCs w:val="22"/>
              </w:rPr>
            </w:pPr>
            <w:r w:rsidRPr="00785EB4">
              <w:rPr>
                <w:rFonts w:ascii="Calibri" w:hAnsi="Calibri" w:cs="Calibri"/>
                <w:sz w:val="22"/>
                <w:szCs w:val="22"/>
              </w:rPr>
              <w:t>q. Personnel, Financial, Procurement policies, Program Manuals</w:t>
            </w:r>
            <w:r w:rsidR="007572A1" w:rsidRPr="00785EB4">
              <w:rPr>
                <w:rFonts w:ascii="Calibri" w:hAnsi="Calibri" w:cs="Calibri"/>
                <w:sz w:val="22"/>
                <w:szCs w:val="22"/>
              </w:rPr>
              <w:t>, Fraud Policy</w:t>
            </w:r>
          </w:p>
        </w:tc>
        <w:tc>
          <w:tcPr>
            <w:tcW w:w="1170" w:type="dxa"/>
            <w:tcBorders>
              <w:top w:val="nil"/>
              <w:left w:val="nil"/>
              <w:bottom w:val="single" w:sz="4" w:space="0" w:color="auto"/>
              <w:right w:val="single" w:sz="4" w:space="0" w:color="auto"/>
            </w:tcBorders>
            <w:shd w:val="clear" w:color="auto" w:fill="auto"/>
            <w:noWrap/>
            <w:vAlign w:val="bottom"/>
            <w:hideMark/>
          </w:tcPr>
          <w:p w14:paraId="4D1519F5" w14:textId="6096D206"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3D91AB2A" w14:textId="3A3E9927"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4699" w:type="dxa"/>
            <w:gridSpan w:val="4"/>
            <w:tcBorders>
              <w:top w:val="single" w:sz="4" w:space="0" w:color="auto"/>
              <w:left w:val="nil"/>
              <w:bottom w:val="single" w:sz="4" w:space="0" w:color="auto"/>
              <w:right w:val="single" w:sz="4" w:space="0" w:color="auto"/>
            </w:tcBorders>
            <w:shd w:val="clear" w:color="auto" w:fill="auto"/>
            <w:noWrap/>
            <w:vAlign w:val="bottom"/>
            <w:hideMark/>
          </w:tcPr>
          <w:p w14:paraId="186037F6" w14:textId="18D81FD7" w:rsidR="00DC6713" w:rsidRPr="00DC6713" w:rsidRDefault="00763081" w:rsidP="00EA2176">
            <w:pPr>
              <w:jc w:val="center"/>
              <w:rPr>
                <w:rFonts w:ascii="Calibri" w:hAnsi="Calibri" w:cs="Calibri"/>
                <w:b/>
                <w:bCs/>
                <w:sz w:val="22"/>
                <w:szCs w:val="22"/>
              </w:rPr>
            </w:pPr>
            <w:r w:rsidRPr="00763081">
              <w:rPr>
                <w:rFonts w:ascii="Calibri" w:hAnsi="Calibri" w:cs="Calibri"/>
                <w:b/>
                <w:bCs/>
                <w:sz w:val="22"/>
                <w:szCs w:val="22"/>
                <w:highlight w:val="yellow"/>
              </w:rPr>
              <w:t>Also provide most recent month-end balance sheet</w:t>
            </w:r>
            <w:r w:rsidR="00DC6713" w:rsidRPr="00DC6713">
              <w:rPr>
                <w:rFonts w:ascii="Calibri" w:hAnsi="Calibri" w:cs="Calibri"/>
                <w:b/>
                <w:bCs/>
                <w:sz w:val="22"/>
                <w:szCs w:val="22"/>
              </w:rPr>
              <w:t> </w:t>
            </w:r>
          </w:p>
        </w:tc>
      </w:tr>
      <w:tr w:rsidR="007572A1" w:rsidRPr="00DC6713" w14:paraId="2E6965AB" w14:textId="77777777" w:rsidTr="00A718EC">
        <w:trPr>
          <w:trHeight w:val="60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0EC87738" w14:textId="58EE337F" w:rsidR="00DC6713" w:rsidRPr="00DC6713" w:rsidRDefault="00DC6713" w:rsidP="00EA2176">
            <w:pPr>
              <w:rPr>
                <w:rFonts w:ascii="Calibri" w:hAnsi="Calibri" w:cs="Calibri"/>
                <w:sz w:val="22"/>
                <w:szCs w:val="22"/>
              </w:rPr>
            </w:pPr>
            <w:r w:rsidRPr="00DC6713">
              <w:rPr>
                <w:rFonts w:ascii="Calibri" w:hAnsi="Calibri" w:cs="Calibri"/>
                <w:sz w:val="22"/>
                <w:szCs w:val="22"/>
              </w:rPr>
              <w:t>r. Organizational Chart,</w:t>
            </w:r>
            <w:r w:rsidRPr="00DC6713">
              <w:rPr>
                <w:rFonts w:ascii="Calibri" w:hAnsi="Calibri" w:cs="Calibri"/>
                <w:b/>
                <w:bCs/>
                <w:sz w:val="22"/>
                <w:szCs w:val="22"/>
              </w:rPr>
              <w:t xml:space="preserve"> j</w:t>
            </w:r>
            <w:r w:rsidRPr="00DC6713">
              <w:rPr>
                <w:rFonts w:ascii="Calibri" w:hAnsi="Calibri" w:cs="Calibri"/>
                <w:sz w:val="22"/>
                <w:szCs w:val="22"/>
              </w:rPr>
              <w:t>ob descriptions</w:t>
            </w:r>
          </w:p>
        </w:tc>
        <w:tc>
          <w:tcPr>
            <w:tcW w:w="1170" w:type="dxa"/>
            <w:tcBorders>
              <w:top w:val="nil"/>
              <w:left w:val="nil"/>
              <w:bottom w:val="single" w:sz="4" w:space="0" w:color="auto"/>
              <w:right w:val="single" w:sz="4" w:space="0" w:color="auto"/>
            </w:tcBorders>
            <w:shd w:val="clear" w:color="auto" w:fill="auto"/>
            <w:noWrap/>
            <w:vAlign w:val="bottom"/>
            <w:hideMark/>
          </w:tcPr>
          <w:p w14:paraId="3B92573E" w14:textId="582BF5F4"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7829AC54" w14:textId="3011CC9D"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4699" w:type="dxa"/>
            <w:gridSpan w:val="4"/>
            <w:tcBorders>
              <w:top w:val="single" w:sz="4" w:space="0" w:color="auto"/>
              <w:left w:val="nil"/>
              <w:bottom w:val="single" w:sz="4" w:space="0" w:color="auto"/>
              <w:right w:val="single" w:sz="4" w:space="0" w:color="auto"/>
            </w:tcBorders>
            <w:shd w:val="clear" w:color="auto" w:fill="auto"/>
            <w:noWrap/>
            <w:vAlign w:val="bottom"/>
            <w:hideMark/>
          </w:tcPr>
          <w:p w14:paraId="71C5054E" w14:textId="46184E9A" w:rsidR="00DC6713" w:rsidRPr="00DC6713" w:rsidRDefault="00DC6713" w:rsidP="00EA2176">
            <w:pPr>
              <w:jc w:val="center"/>
              <w:rPr>
                <w:rFonts w:ascii="Calibri" w:hAnsi="Calibri" w:cs="Calibri"/>
                <w:sz w:val="22"/>
                <w:szCs w:val="22"/>
              </w:rPr>
            </w:pPr>
            <w:r w:rsidRPr="00DC6713">
              <w:rPr>
                <w:rFonts w:ascii="Calibri" w:hAnsi="Calibri" w:cs="Calibri"/>
                <w:sz w:val="22"/>
                <w:szCs w:val="22"/>
              </w:rPr>
              <w:t> </w:t>
            </w:r>
          </w:p>
        </w:tc>
      </w:tr>
      <w:tr w:rsidR="00763081" w:rsidRPr="00DC6713" w14:paraId="6BF24A00" w14:textId="77777777" w:rsidTr="00A718EC">
        <w:trPr>
          <w:trHeight w:val="60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1C6E0CFE" w14:textId="09C2C622" w:rsidR="00763081" w:rsidRPr="00DC6713" w:rsidRDefault="00763081" w:rsidP="00EA2176">
            <w:pPr>
              <w:rPr>
                <w:rFonts w:ascii="Calibri" w:hAnsi="Calibri" w:cs="Calibri"/>
                <w:sz w:val="22"/>
                <w:szCs w:val="22"/>
              </w:rPr>
            </w:pPr>
            <w:r w:rsidRPr="00DC6713">
              <w:rPr>
                <w:rFonts w:ascii="Calibri" w:hAnsi="Calibri" w:cs="Calibri"/>
                <w:sz w:val="22"/>
                <w:szCs w:val="22"/>
              </w:rPr>
              <w:t>s. Certification of staff time allocation to grants (memo to file)</w:t>
            </w:r>
          </w:p>
        </w:tc>
        <w:tc>
          <w:tcPr>
            <w:tcW w:w="1170" w:type="dxa"/>
            <w:tcBorders>
              <w:top w:val="nil"/>
              <w:left w:val="nil"/>
              <w:bottom w:val="single" w:sz="4" w:space="0" w:color="auto"/>
              <w:right w:val="single" w:sz="4" w:space="0" w:color="auto"/>
            </w:tcBorders>
            <w:shd w:val="clear" w:color="auto" w:fill="auto"/>
            <w:noWrap/>
            <w:vAlign w:val="bottom"/>
            <w:hideMark/>
          </w:tcPr>
          <w:p w14:paraId="44F524C5" w14:textId="505A5120" w:rsidR="00763081" w:rsidRPr="00DC6713" w:rsidRDefault="00763081" w:rsidP="00EA2176">
            <w:pPr>
              <w:rPr>
                <w:rFonts w:ascii="Calibri" w:hAnsi="Calibri" w:cs="Calibri"/>
                <w:sz w:val="22"/>
                <w:szCs w:val="22"/>
              </w:rPr>
            </w:pPr>
            <w:r w:rsidRPr="00DC6713">
              <w:rPr>
                <w:rFonts w:ascii="Calibri" w:hAnsi="Calibri" w:cs="Calibri"/>
                <w:sz w:val="22"/>
                <w:szCs w:val="22"/>
              </w:rPr>
              <w:t> </w:t>
            </w:r>
          </w:p>
        </w:tc>
        <w:tc>
          <w:tcPr>
            <w:tcW w:w="1350" w:type="dxa"/>
            <w:tcBorders>
              <w:top w:val="single" w:sz="4" w:space="0" w:color="auto"/>
              <w:left w:val="nil"/>
              <w:bottom w:val="single" w:sz="4" w:space="0" w:color="auto"/>
              <w:right w:val="single" w:sz="4" w:space="0" w:color="auto"/>
            </w:tcBorders>
          </w:tcPr>
          <w:p w14:paraId="49E4DE14" w14:textId="77777777" w:rsidR="00763081" w:rsidRPr="00DC6713" w:rsidRDefault="00763081" w:rsidP="00EA2176">
            <w:pPr>
              <w:rPr>
                <w:rFonts w:ascii="Calibri" w:hAnsi="Calibri" w:cs="Calibri"/>
                <w:sz w:val="22"/>
                <w:szCs w:val="22"/>
              </w:rPr>
            </w:pPr>
          </w:p>
        </w:tc>
        <w:tc>
          <w:tcPr>
            <w:tcW w:w="4699" w:type="dxa"/>
            <w:gridSpan w:val="4"/>
            <w:tcBorders>
              <w:top w:val="nil"/>
              <w:left w:val="single" w:sz="4" w:space="0" w:color="auto"/>
              <w:bottom w:val="single" w:sz="4" w:space="0" w:color="auto"/>
              <w:right w:val="single" w:sz="4" w:space="0" w:color="auto"/>
            </w:tcBorders>
            <w:shd w:val="clear" w:color="auto" w:fill="auto"/>
            <w:noWrap/>
            <w:vAlign w:val="bottom"/>
            <w:hideMark/>
          </w:tcPr>
          <w:p w14:paraId="0B9071C3" w14:textId="118C2E9C" w:rsidR="00763081" w:rsidRPr="00DC6713" w:rsidRDefault="00763081" w:rsidP="00EA2176">
            <w:pPr>
              <w:rPr>
                <w:rFonts w:ascii="Calibri" w:hAnsi="Calibri" w:cs="Calibri"/>
                <w:sz w:val="22"/>
                <w:szCs w:val="22"/>
              </w:rPr>
            </w:pPr>
            <w:r w:rsidRPr="00DC6713">
              <w:rPr>
                <w:rFonts w:ascii="Calibri" w:hAnsi="Calibri" w:cs="Calibri"/>
                <w:sz w:val="22"/>
                <w:szCs w:val="22"/>
              </w:rPr>
              <w:t> </w:t>
            </w:r>
          </w:p>
        </w:tc>
      </w:tr>
      <w:tr w:rsidR="007572A1" w:rsidRPr="00DC6713" w14:paraId="1693DCCF" w14:textId="77777777" w:rsidTr="00A718EC">
        <w:trPr>
          <w:trHeight w:val="645"/>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490DE0A1" w14:textId="2965ABBA" w:rsidR="00DC6713" w:rsidRPr="00DC6713" w:rsidRDefault="00DC6713" w:rsidP="00EA2176">
            <w:pPr>
              <w:rPr>
                <w:rFonts w:ascii="Calibri" w:hAnsi="Calibri" w:cs="Calibri"/>
                <w:sz w:val="22"/>
                <w:szCs w:val="22"/>
              </w:rPr>
            </w:pPr>
            <w:r w:rsidRPr="00DC6713">
              <w:rPr>
                <w:rFonts w:ascii="Calibri" w:hAnsi="Calibri" w:cs="Calibri"/>
                <w:sz w:val="22"/>
                <w:szCs w:val="22"/>
              </w:rPr>
              <w:t>t. Cost Allocation Plan/Current Agency Budget</w:t>
            </w:r>
          </w:p>
        </w:tc>
        <w:tc>
          <w:tcPr>
            <w:tcW w:w="1170" w:type="dxa"/>
            <w:tcBorders>
              <w:top w:val="nil"/>
              <w:left w:val="nil"/>
              <w:bottom w:val="single" w:sz="4" w:space="0" w:color="auto"/>
              <w:right w:val="single" w:sz="4" w:space="0" w:color="auto"/>
            </w:tcBorders>
            <w:shd w:val="clear" w:color="auto" w:fill="auto"/>
            <w:noWrap/>
            <w:vAlign w:val="bottom"/>
            <w:hideMark/>
          </w:tcPr>
          <w:p w14:paraId="346F596E" w14:textId="69695291"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2EC69BBE" w14:textId="2FA37E56"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4699" w:type="dxa"/>
            <w:gridSpan w:val="4"/>
            <w:tcBorders>
              <w:top w:val="single" w:sz="4" w:space="0" w:color="auto"/>
              <w:left w:val="nil"/>
              <w:bottom w:val="single" w:sz="4" w:space="0" w:color="auto"/>
              <w:right w:val="single" w:sz="4" w:space="0" w:color="auto"/>
            </w:tcBorders>
            <w:shd w:val="clear" w:color="auto" w:fill="auto"/>
            <w:noWrap/>
            <w:vAlign w:val="bottom"/>
            <w:hideMark/>
          </w:tcPr>
          <w:p w14:paraId="14518624" w14:textId="77777777" w:rsidR="00DC6713" w:rsidRPr="00DC6713" w:rsidRDefault="00DC6713" w:rsidP="00EA2176">
            <w:pPr>
              <w:jc w:val="center"/>
              <w:rPr>
                <w:rFonts w:ascii="Calibri" w:hAnsi="Calibri" w:cs="Calibri"/>
                <w:sz w:val="22"/>
                <w:szCs w:val="22"/>
              </w:rPr>
            </w:pPr>
            <w:r w:rsidRPr="00DC6713">
              <w:rPr>
                <w:rFonts w:ascii="Calibri" w:hAnsi="Calibri" w:cs="Calibri"/>
                <w:sz w:val="22"/>
                <w:szCs w:val="22"/>
              </w:rPr>
              <w:t> </w:t>
            </w:r>
          </w:p>
        </w:tc>
      </w:tr>
      <w:tr w:rsidR="007572A1" w:rsidRPr="00DC6713" w14:paraId="4B22C4AE" w14:textId="77777777" w:rsidTr="00A718EC">
        <w:trPr>
          <w:trHeight w:val="60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418AC0D9" w14:textId="5013EEF3" w:rsidR="00DC6713" w:rsidRPr="00DC6713" w:rsidRDefault="00DC6713" w:rsidP="00EA2176">
            <w:pPr>
              <w:rPr>
                <w:rFonts w:ascii="Calibri" w:hAnsi="Calibri" w:cs="Calibri"/>
                <w:sz w:val="22"/>
                <w:szCs w:val="22"/>
              </w:rPr>
            </w:pPr>
            <w:r w:rsidRPr="00DC6713">
              <w:rPr>
                <w:rFonts w:ascii="Calibri" w:hAnsi="Calibri" w:cs="Calibri"/>
                <w:sz w:val="22"/>
                <w:szCs w:val="22"/>
              </w:rPr>
              <w:t xml:space="preserve">u. Grievance or Complaint Procedure </w:t>
            </w:r>
            <w:r w:rsidRPr="00DC6713">
              <w:rPr>
                <w:rFonts w:ascii="Calibri" w:hAnsi="Calibri" w:cs="Calibri"/>
                <w:b/>
                <w:bCs/>
                <w:sz w:val="22"/>
                <w:szCs w:val="22"/>
              </w:rPr>
              <w:t>(client &amp; staff)</w:t>
            </w:r>
          </w:p>
        </w:tc>
        <w:tc>
          <w:tcPr>
            <w:tcW w:w="1170" w:type="dxa"/>
            <w:tcBorders>
              <w:top w:val="nil"/>
              <w:left w:val="nil"/>
              <w:bottom w:val="single" w:sz="4" w:space="0" w:color="auto"/>
              <w:right w:val="single" w:sz="4" w:space="0" w:color="auto"/>
            </w:tcBorders>
            <w:shd w:val="clear" w:color="auto" w:fill="auto"/>
            <w:noWrap/>
            <w:vAlign w:val="bottom"/>
            <w:hideMark/>
          </w:tcPr>
          <w:p w14:paraId="031521E6" w14:textId="4AA16DBE"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5CC21898" w14:textId="77777777"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4699" w:type="dxa"/>
            <w:gridSpan w:val="4"/>
            <w:tcBorders>
              <w:top w:val="single" w:sz="4" w:space="0" w:color="auto"/>
              <w:left w:val="nil"/>
              <w:bottom w:val="single" w:sz="4" w:space="0" w:color="auto"/>
              <w:right w:val="single" w:sz="4" w:space="0" w:color="auto"/>
            </w:tcBorders>
            <w:shd w:val="clear" w:color="auto" w:fill="auto"/>
            <w:noWrap/>
            <w:vAlign w:val="bottom"/>
            <w:hideMark/>
          </w:tcPr>
          <w:p w14:paraId="1D366739" w14:textId="77777777" w:rsidR="00DC6713" w:rsidRPr="00DC6713" w:rsidRDefault="00DC6713" w:rsidP="00EA2176">
            <w:pPr>
              <w:jc w:val="center"/>
              <w:rPr>
                <w:rFonts w:ascii="Calibri" w:hAnsi="Calibri" w:cs="Calibri"/>
                <w:sz w:val="22"/>
                <w:szCs w:val="22"/>
              </w:rPr>
            </w:pPr>
            <w:r w:rsidRPr="00DC6713">
              <w:rPr>
                <w:rFonts w:ascii="Calibri" w:hAnsi="Calibri" w:cs="Calibri"/>
                <w:sz w:val="22"/>
                <w:szCs w:val="22"/>
              </w:rPr>
              <w:t> </w:t>
            </w:r>
          </w:p>
        </w:tc>
      </w:tr>
    </w:tbl>
    <w:p w14:paraId="21C96B47" w14:textId="06BCB6CC" w:rsidR="002167A8" w:rsidRDefault="00763081" w:rsidP="002167A8">
      <w:pPr>
        <w:rPr>
          <w:sz w:val="2"/>
          <w:szCs w:val="2"/>
        </w:rPr>
      </w:pPr>
      <w:r>
        <w:rPr>
          <w:noProof/>
          <w:sz w:val="22"/>
          <w:szCs w:val="22"/>
        </w:rPr>
        <mc:AlternateContent>
          <mc:Choice Requires="wps">
            <w:drawing>
              <wp:anchor distT="0" distB="0" distL="114300" distR="114300" simplePos="0" relativeHeight="251799552" behindDoc="1" locked="0" layoutInCell="1" allowOverlap="1" wp14:anchorId="030370F5" wp14:editId="562A37FA">
                <wp:simplePos x="0" y="0"/>
                <wp:positionH relativeFrom="margin">
                  <wp:posOffset>1590675</wp:posOffset>
                </wp:positionH>
                <wp:positionV relativeFrom="topMargin">
                  <wp:posOffset>283048</wp:posOffset>
                </wp:positionV>
                <wp:extent cx="3663315" cy="350520"/>
                <wp:effectExtent l="0" t="0" r="13335" b="11430"/>
                <wp:wrapNone/>
                <wp:docPr id="628" name="Text Box 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31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164AE" w14:textId="77777777" w:rsidR="00763081" w:rsidRDefault="00763081" w:rsidP="00763081">
                            <w:pPr>
                              <w:pStyle w:val="BodyText"/>
                              <w:spacing w:before="0" w:line="245" w:lineRule="exact"/>
                              <w:ind w:left="10" w:right="10"/>
                              <w:jc w:val="center"/>
                            </w:pPr>
                            <w:r>
                              <w:t>ESG Application Request for Agency Documents - ALL applicants</w:t>
                            </w:r>
                          </w:p>
                          <w:p w14:paraId="46903BA8" w14:textId="77777777" w:rsidR="00763081" w:rsidRDefault="00763081" w:rsidP="00763081">
                            <w:pPr>
                              <w:spacing w:before="22"/>
                              <w:ind w:left="10" w:right="9"/>
                              <w:jc w:val="center"/>
                              <w:rPr>
                                <w:b/>
                              </w:rPr>
                            </w:pPr>
                            <w:r>
                              <w:rPr>
                                <w:b/>
                                <w:sz w:val="22"/>
                              </w:rPr>
                              <w:t>CHECKLIST  (25 points)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370F5" id="Text Box 628" o:spid="_x0000_s1027" type="#_x0000_t202" style="position:absolute;margin-left:125.25pt;margin-top:22.3pt;width:288.45pt;height:27.6pt;z-index:-25151692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" filled="f" stroked="f">
                <v:textbox inset="0,0,0,0">
                  <w:txbxContent>
                    <w:p w14:paraId="4D5164AE" w14:textId="77777777" w:rsidR="00763081" w:rsidRDefault="00763081" w:rsidP="00763081">
                      <w:pPr>
                        <w:pStyle w:val="BodyText"/>
                        <w:spacing w:before="0" w:line="245" w:lineRule="exact"/>
                        <w:ind w:left="10" w:right="10"/>
                        <w:jc w:val="center"/>
                      </w:pPr>
                      <w:r>
                        <w:t>ESG Application Request for Agency Documents - ALL applicants</w:t>
                      </w:r>
                    </w:p>
                    <w:p w14:paraId="46903BA8" w14:textId="77777777" w:rsidR="00763081" w:rsidRDefault="00763081" w:rsidP="00763081">
                      <w:pPr>
                        <w:spacing w:before="22"/>
                        <w:ind w:left="10" w:right="9"/>
                        <w:jc w:val="center"/>
                        <w:rPr>
                          <w:b/>
                        </w:rPr>
                      </w:pPr>
                      <w:proofErr w:type="gramStart"/>
                      <w:r>
                        <w:rPr>
                          <w:b/>
                          <w:sz w:val="22"/>
                        </w:rPr>
                        <w:t>CHECKLIST  (</w:t>
                      </w:r>
                      <w:proofErr w:type="gramEnd"/>
                      <w:r>
                        <w:rPr>
                          <w:b/>
                          <w:sz w:val="22"/>
                        </w:rPr>
                        <w:t>25 points)</w:t>
                      </w:r>
                    </w:p>
                  </w:txbxContent>
                </v:textbox>
                <w10:wrap anchorx="margin" anchory="margin"/>
              </v:shape>
            </w:pict>
          </mc:Fallback>
        </mc:AlternateContent>
      </w:r>
    </w:p>
    <w:p w14:paraId="6F871E3C" w14:textId="1839CF81" w:rsidR="00EA2176" w:rsidRDefault="00EA2176" w:rsidP="00EA2176">
      <w:pPr>
        <w:spacing w:before="18"/>
        <w:ind w:left="1514"/>
        <w:rPr>
          <w:b/>
          <w:sz w:val="20"/>
        </w:rPr>
      </w:pPr>
    </w:p>
    <w:p w14:paraId="74768F3D" w14:textId="7CDA51F7" w:rsidR="00EA2176" w:rsidRDefault="00EA2176" w:rsidP="00EA2176">
      <w:pPr>
        <w:spacing w:before="18"/>
        <w:ind w:left="1514"/>
        <w:rPr>
          <w:b/>
          <w:sz w:val="20"/>
        </w:rPr>
      </w:pPr>
      <w:r>
        <w:rPr>
          <w:noProof/>
          <w:sz w:val="22"/>
          <w:szCs w:val="22"/>
        </w:rPr>
        <mc:AlternateContent>
          <mc:Choice Requires="wpg">
            <w:drawing>
              <wp:anchor distT="0" distB="0" distL="114300" distR="114300" simplePos="0" relativeHeight="251801600" behindDoc="1" locked="0" layoutInCell="1" allowOverlap="1" wp14:anchorId="2DBB594C" wp14:editId="0CD45377">
                <wp:simplePos x="0" y="0"/>
                <wp:positionH relativeFrom="page">
                  <wp:posOffset>396713</wp:posOffset>
                </wp:positionH>
                <wp:positionV relativeFrom="page">
                  <wp:posOffset>685800</wp:posOffset>
                </wp:positionV>
                <wp:extent cx="6717665" cy="215265"/>
                <wp:effectExtent l="0" t="0" r="26035" b="13335"/>
                <wp:wrapNone/>
                <wp:docPr id="644" name="Group 6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7665" cy="215265"/>
                          <a:chOff x="720" y="1039"/>
                          <a:chExt cx="10579" cy="339"/>
                        </a:xfrm>
                      </wpg:grpSpPr>
                      <wps:wsp>
                        <wps:cNvPr id="645" name="Line 531"/>
                        <wps:cNvCnPr>
                          <a:cxnSpLocks noChangeShapeType="1"/>
                        </wps:cNvCnPr>
                        <wps:spPr bwMode="auto">
                          <a:xfrm>
                            <a:off x="721" y="1050"/>
                            <a:ext cx="0" cy="317"/>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6" name="Line 532"/>
                        <wps:cNvCnPr>
                          <a:cxnSpLocks noChangeShapeType="1"/>
                        </wps:cNvCnPr>
                        <wps:spPr bwMode="auto">
                          <a:xfrm>
                            <a:off x="730" y="1049"/>
                            <a:ext cx="0" cy="319"/>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7" name="Line 533"/>
                        <wps:cNvCnPr>
                          <a:cxnSpLocks noChangeShapeType="1"/>
                        </wps:cNvCnPr>
                        <wps:spPr bwMode="auto">
                          <a:xfrm>
                            <a:off x="11271" y="1069"/>
                            <a:ext cx="0" cy="298"/>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8" name="Line 534"/>
                        <wps:cNvCnPr>
                          <a:cxnSpLocks noChangeShapeType="1"/>
                        </wps:cNvCnPr>
                        <wps:spPr bwMode="auto">
                          <a:xfrm>
                            <a:off x="11280" y="1068"/>
                            <a:ext cx="0" cy="30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9" name="Line 535"/>
                        <wps:cNvCnPr>
                          <a:cxnSpLocks noChangeShapeType="1"/>
                        </wps:cNvCnPr>
                        <wps:spPr bwMode="auto">
                          <a:xfrm>
                            <a:off x="740" y="1050"/>
                            <a:ext cx="10548"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0" name="Line 536"/>
                        <wps:cNvCnPr>
                          <a:cxnSpLocks noChangeShapeType="1"/>
                        </wps:cNvCnPr>
                        <wps:spPr bwMode="auto">
                          <a:xfrm>
                            <a:off x="739" y="1058"/>
                            <a:ext cx="1055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1" name="Line 537"/>
                        <wps:cNvCnPr>
                          <a:cxnSpLocks noChangeShapeType="1"/>
                        </wps:cNvCnPr>
                        <wps:spPr bwMode="auto">
                          <a:xfrm>
                            <a:off x="740" y="1350"/>
                            <a:ext cx="10548"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2" name="Line 538"/>
                        <wps:cNvCnPr>
                          <a:cxnSpLocks noChangeShapeType="1"/>
                        </wps:cNvCnPr>
                        <wps:spPr bwMode="auto">
                          <a:xfrm>
                            <a:off x="739" y="1358"/>
                            <a:ext cx="1055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8A6C00" id="Group 644" o:spid="_x0000_s1026" style="position:absolute;margin-left:31.25pt;margin-top:54pt;width:528.95pt;height:16.95pt;z-index:-251514880;mso-position-horizontal-relative:page;mso-position-vertical-relative:page" coordorigin="720,1039" coordsize="10579,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">
                <v:line id="Line 531" o:spid="_x0000_s1027" style="position:absolute;visibility:visible;mso-wrap-style:square" from="721,1050" to="721,1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" strokeweight=".14pt"/>
                <v:line id="Line 532" o:spid="_x0000_s1028" style="position:absolute;visibility:visible;mso-wrap-style:square" from="730,1049" to="730,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" strokeweight=".96pt"/>
                <v:line id="Line 533" o:spid="_x0000_s1029" style="position:absolute;visibility:visible;mso-wrap-style:square" from="11271,1069" to="11271,1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" strokeweight=".14pt"/>
                <v:line id="Line 534" o:spid="_x0000_s1030" style="position:absolute;visibility:visible;mso-wrap-style:square" from="11280,1068" to="11280,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" strokeweight=".33864mm"/>
                <v:line id="Line 535" o:spid="_x0000_s1031" style="position:absolute;visibility:visible;mso-wrap-style:square" from="740,1050" to="11288,1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" strokeweight=".14pt"/>
                <v:line id="Line 536" o:spid="_x0000_s1032" style="position:absolute;visibility:visible;mso-wrap-style:square" from="739,1058" to="11289,1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" strokeweight=".96pt"/>
                <v:line id="Line 537" o:spid="_x0000_s1033" style="position:absolute;visibility:visible;mso-wrap-style:square" from="740,1350" to="11288,1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" strokeweight=".14pt"/>
                <v:line id="Line 538" o:spid="_x0000_s1034" style="position:absolute;visibility:visible;mso-wrap-style:square" from="739,1358" to="11289,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" strokeweight=".96pt"/>
                <w10:wrap anchorx="page" anchory="page"/>
              </v:group>
            </w:pict>
          </mc:Fallback>
        </mc:AlternateContent>
      </w:r>
    </w:p>
    <w:p w14:paraId="6C74C44D" w14:textId="050A3A98" w:rsidR="00EA2176" w:rsidRDefault="00EA2176" w:rsidP="00EA2176">
      <w:pPr>
        <w:spacing w:before="18"/>
        <w:ind w:left="1514"/>
        <w:rPr>
          <w:b/>
          <w:sz w:val="20"/>
        </w:rPr>
      </w:pPr>
      <w:r>
        <w:rPr>
          <w:b/>
          <w:sz w:val="20"/>
        </w:rPr>
        <w:t>Please check off each item, sign, and enclose a copy of these documents with your application.</w:t>
      </w:r>
    </w:p>
    <w:p w14:paraId="358D85C4" w14:textId="192C30EC" w:rsidR="0045512C" w:rsidRDefault="0045512C">
      <w:r>
        <w:br w:type="page"/>
      </w:r>
    </w:p>
    <w:tbl>
      <w:tblPr>
        <w:tblW w:w="10800" w:type="dxa"/>
        <w:tblInd w:w="-5" w:type="dxa"/>
        <w:tblLook w:val="04A0" w:firstRow="1" w:lastRow="0" w:firstColumn="1" w:lastColumn="0" w:noHBand="0" w:noVBand="1"/>
      </w:tblPr>
      <w:tblGrid>
        <w:gridCol w:w="3645"/>
        <w:gridCol w:w="1120"/>
        <w:gridCol w:w="1265"/>
        <w:gridCol w:w="815"/>
        <w:gridCol w:w="960"/>
        <w:gridCol w:w="960"/>
        <w:gridCol w:w="960"/>
        <w:gridCol w:w="1075"/>
      </w:tblGrid>
      <w:tr w:rsidR="00EA2176" w:rsidRPr="00EA2176" w14:paraId="3922D0EC" w14:textId="77777777" w:rsidTr="00EA2176">
        <w:trPr>
          <w:trHeight w:val="750"/>
        </w:trPr>
        <w:tc>
          <w:tcPr>
            <w:tcW w:w="3645"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3D02722" w14:textId="77777777" w:rsidR="00EA2176" w:rsidRPr="00EA2176" w:rsidRDefault="00EA2176" w:rsidP="00EA2176">
            <w:pPr>
              <w:rPr>
                <w:rFonts w:ascii="Calibri" w:hAnsi="Calibri" w:cs="Calibri"/>
                <w:sz w:val="22"/>
                <w:szCs w:val="22"/>
              </w:rPr>
            </w:pPr>
            <w:r w:rsidRPr="00EA2176">
              <w:rPr>
                <w:rFonts w:ascii="Calibri" w:hAnsi="Calibri" w:cs="Calibri"/>
                <w:sz w:val="22"/>
                <w:szCs w:val="22"/>
              </w:rPr>
              <w:lastRenderedPageBreak/>
              <w:t> </w:t>
            </w:r>
          </w:p>
        </w:tc>
        <w:tc>
          <w:tcPr>
            <w:tcW w:w="1120" w:type="dxa"/>
            <w:tcBorders>
              <w:top w:val="single" w:sz="4" w:space="0" w:color="auto"/>
              <w:left w:val="nil"/>
              <w:bottom w:val="single" w:sz="4" w:space="0" w:color="auto"/>
              <w:right w:val="single" w:sz="4" w:space="0" w:color="auto"/>
            </w:tcBorders>
            <w:shd w:val="clear" w:color="000000" w:fill="BFBFBF"/>
            <w:noWrap/>
            <w:vAlign w:val="center"/>
            <w:hideMark/>
          </w:tcPr>
          <w:p w14:paraId="237A2C2E" w14:textId="77777777" w:rsidR="00EA2176" w:rsidRPr="00EA2176" w:rsidRDefault="00EA2176" w:rsidP="00EA2176">
            <w:pPr>
              <w:rPr>
                <w:rFonts w:ascii="Calibri" w:hAnsi="Calibri" w:cs="Calibri"/>
                <w:sz w:val="22"/>
                <w:szCs w:val="22"/>
              </w:rPr>
            </w:pPr>
            <w:r w:rsidRPr="00EA2176">
              <w:rPr>
                <w:rFonts w:ascii="Calibri" w:hAnsi="Calibri" w:cs="Calibri"/>
                <w:sz w:val="22"/>
                <w:szCs w:val="22"/>
              </w:rPr>
              <w:t>Enclosed?</w:t>
            </w:r>
          </w:p>
        </w:tc>
        <w:tc>
          <w:tcPr>
            <w:tcW w:w="1265" w:type="dxa"/>
            <w:tcBorders>
              <w:top w:val="single" w:sz="4" w:space="0" w:color="auto"/>
              <w:left w:val="nil"/>
              <w:bottom w:val="single" w:sz="4" w:space="0" w:color="auto"/>
              <w:right w:val="nil"/>
            </w:tcBorders>
            <w:shd w:val="clear" w:color="000000" w:fill="BFBFBF"/>
            <w:vAlign w:val="center"/>
            <w:hideMark/>
          </w:tcPr>
          <w:p w14:paraId="20FD989C" w14:textId="77777777" w:rsidR="00EA2176" w:rsidRPr="00EA2176" w:rsidRDefault="00EA2176" w:rsidP="00EA2176">
            <w:pPr>
              <w:jc w:val="center"/>
              <w:rPr>
                <w:rFonts w:ascii="Calibri" w:hAnsi="Calibri" w:cs="Calibri"/>
                <w:sz w:val="22"/>
                <w:szCs w:val="22"/>
              </w:rPr>
            </w:pPr>
            <w:r w:rsidRPr="00EA2176">
              <w:rPr>
                <w:rFonts w:ascii="Calibri" w:hAnsi="Calibri" w:cs="Calibri"/>
                <w:sz w:val="22"/>
                <w:szCs w:val="22"/>
              </w:rPr>
              <w:t>Emailed on (date?)</w:t>
            </w:r>
          </w:p>
        </w:tc>
        <w:tc>
          <w:tcPr>
            <w:tcW w:w="1775" w:type="dxa"/>
            <w:gridSpan w:val="2"/>
            <w:tcBorders>
              <w:top w:val="single" w:sz="4" w:space="0" w:color="auto"/>
              <w:left w:val="single" w:sz="4" w:space="0" w:color="auto"/>
              <w:bottom w:val="single" w:sz="4" w:space="0" w:color="auto"/>
              <w:right w:val="nil"/>
            </w:tcBorders>
            <w:shd w:val="clear" w:color="000000" w:fill="BFBFBF"/>
            <w:noWrap/>
            <w:vAlign w:val="center"/>
            <w:hideMark/>
          </w:tcPr>
          <w:p w14:paraId="3BD45F7B" w14:textId="77777777" w:rsidR="00EA2176" w:rsidRPr="00EA2176" w:rsidRDefault="00EA2176" w:rsidP="00EA2176">
            <w:pPr>
              <w:rPr>
                <w:rFonts w:ascii="Calibri" w:hAnsi="Calibri" w:cs="Calibri"/>
                <w:sz w:val="22"/>
                <w:szCs w:val="22"/>
              </w:rPr>
            </w:pPr>
            <w:r w:rsidRPr="00EA2176">
              <w:rPr>
                <w:rFonts w:ascii="Calibri" w:hAnsi="Calibri" w:cs="Calibri"/>
                <w:sz w:val="22"/>
                <w:szCs w:val="22"/>
              </w:rPr>
              <w:t>Comments</w:t>
            </w:r>
          </w:p>
        </w:tc>
        <w:tc>
          <w:tcPr>
            <w:tcW w:w="960" w:type="dxa"/>
            <w:tcBorders>
              <w:top w:val="single" w:sz="4" w:space="0" w:color="auto"/>
              <w:left w:val="nil"/>
              <w:bottom w:val="single" w:sz="4" w:space="0" w:color="auto"/>
              <w:right w:val="nil"/>
            </w:tcBorders>
            <w:shd w:val="clear" w:color="000000" w:fill="BFBFBF"/>
            <w:noWrap/>
            <w:vAlign w:val="bottom"/>
            <w:hideMark/>
          </w:tcPr>
          <w:p w14:paraId="5D5FBE1C" w14:textId="77777777" w:rsidR="00EA2176" w:rsidRPr="00EA2176" w:rsidRDefault="00EA2176" w:rsidP="00EA2176">
            <w:pPr>
              <w:rPr>
                <w:rFonts w:ascii="Calibri" w:hAnsi="Calibri" w:cs="Calibri"/>
                <w:sz w:val="22"/>
                <w:szCs w:val="22"/>
              </w:rPr>
            </w:pPr>
            <w:r w:rsidRPr="00EA2176">
              <w:rPr>
                <w:rFonts w:ascii="Calibri" w:hAnsi="Calibri" w:cs="Calibri"/>
                <w:sz w:val="22"/>
                <w:szCs w:val="22"/>
              </w:rPr>
              <w:t> </w:t>
            </w:r>
          </w:p>
        </w:tc>
        <w:tc>
          <w:tcPr>
            <w:tcW w:w="960" w:type="dxa"/>
            <w:tcBorders>
              <w:top w:val="single" w:sz="4" w:space="0" w:color="auto"/>
              <w:left w:val="nil"/>
              <w:bottom w:val="single" w:sz="4" w:space="0" w:color="auto"/>
              <w:right w:val="nil"/>
            </w:tcBorders>
            <w:shd w:val="clear" w:color="000000" w:fill="BFBFBF"/>
            <w:noWrap/>
            <w:vAlign w:val="bottom"/>
            <w:hideMark/>
          </w:tcPr>
          <w:p w14:paraId="3D0D1C80" w14:textId="77777777" w:rsidR="00EA2176" w:rsidRPr="00EA2176" w:rsidRDefault="00EA2176" w:rsidP="00EA2176">
            <w:pPr>
              <w:rPr>
                <w:rFonts w:ascii="Calibri" w:hAnsi="Calibri" w:cs="Calibri"/>
                <w:sz w:val="22"/>
                <w:szCs w:val="22"/>
              </w:rPr>
            </w:pPr>
            <w:r w:rsidRPr="00EA2176">
              <w:rPr>
                <w:rFonts w:ascii="Calibri" w:hAnsi="Calibri" w:cs="Calibri"/>
                <w:sz w:val="22"/>
                <w:szCs w:val="22"/>
              </w:rPr>
              <w:t> </w:t>
            </w:r>
          </w:p>
        </w:tc>
        <w:tc>
          <w:tcPr>
            <w:tcW w:w="1075" w:type="dxa"/>
            <w:tcBorders>
              <w:top w:val="single" w:sz="4" w:space="0" w:color="auto"/>
              <w:left w:val="nil"/>
              <w:bottom w:val="single" w:sz="4" w:space="0" w:color="auto"/>
              <w:right w:val="single" w:sz="4" w:space="0" w:color="auto"/>
            </w:tcBorders>
            <w:shd w:val="clear" w:color="000000" w:fill="BFBFBF"/>
            <w:noWrap/>
            <w:vAlign w:val="bottom"/>
            <w:hideMark/>
          </w:tcPr>
          <w:p w14:paraId="3B0B3CA8" w14:textId="77777777" w:rsidR="00EA2176" w:rsidRPr="00EA2176" w:rsidRDefault="00EA2176" w:rsidP="00EA2176">
            <w:pPr>
              <w:rPr>
                <w:rFonts w:ascii="Calibri" w:hAnsi="Calibri" w:cs="Calibri"/>
                <w:sz w:val="22"/>
                <w:szCs w:val="22"/>
              </w:rPr>
            </w:pPr>
            <w:r w:rsidRPr="00EA2176">
              <w:rPr>
                <w:rFonts w:ascii="Calibri" w:hAnsi="Calibri" w:cs="Calibri"/>
                <w:sz w:val="22"/>
                <w:szCs w:val="22"/>
              </w:rPr>
              <w:t> </w:t>
            </w:r>
          </w:p>
        </w:tc>
      </w:tr>
      <w:tr w:rsidR="00EA2176" w:rsidRPr="00EA2176" w14:paraId="691C5917" w14:textId="77777777" w:rsidTr="007A14DD">
        <w:trPr>
          <w:trHeight w:val="750"/>
        </w:trPr>
        <w:tc>
          <w:tcPr>
            <w:tcW w:w="3645" w:type="dxa"/>
            <w:tcBorders>
              <w:top w:val="nil"/>
              <w:left w:val="single" w:sz="4" w:space="0" w:color="auto"/>
              <w:bottom w:val="single" w:sz="4" w:space="0" w:color="auto"/>
              <w:right w:val="single" w:sz="4" w:space="0" w:color="auto"/>
            </w:tcBorders>
            <w:shd w:val="clear" w:color="auto" w:fill="auto"/>
            <w:vAlign w:val="center"/>
            <w:hideMark/>
          </w:tcPr>
          <w:p w14:paraId="07B5CA0D" w14:textId="77777777" w:rsidR="00EA2176" w:rsidRPr="00EA2176" w:rsidRDefault="00EA2176" w:rsidP="007A14DD">
            <w:pPr>
              <w:rPr>
                <w:rFonts w:ascii="Calibri" w:hAnsi="Calibri" w:cs="Calibri"/>
                <w:sz w:val="22"/>
                <w:szCs w:val="22"/>
              </w:rPr>
            </w:pPr>
            <w:r w:rsidRPr="00EA2176">
              <w:rPr>
                <w:rFonts w:ascii="Calibri" w:hAnsi="Calibri" w:cs="Calibri"/>
                <w:sz w:val="22"/>
                <w:szCs w:val="22"/>
              </w:rPr>
              <w:t>v. Non-discrimination policies (client &amp; staff)</w:t>
            </w:r>
          </w:p>
        </w:tc>
        <w:tc>
          <w:tcPr>
            <w:tcW w:w="1120" w:type="dxa"/>
            <w:tcBorders>
              <w:top w:val="nil"/>
              <w:left w:val="nil"/>
              <w:bottom w:val="single" w:sz="4" w:space="0" w:color="auto"/>
              <w:right w:val="single" w:sz="4" w:space="0" w:color="auto"/>
            </w:tcBorders>
            <w:shd w:val="clear" w:color="auto" w:fill="auto"/>
            <w:noWrap/>
            <w:vAlign w:val="center"/>
            <w:hideMark/>
          </w:tcPr>
          <w:p w14:paraId="6414FFCE" w14:textId="77777777" w:rsidR="00EA2176" w:rsidRPr="00EA2176" w:rsidRDefault="00EA2176" w:rsidP="00EA2176">
            <w:pPr>
              <w:rPr>
                <w:rFonts w:ascii="Calibri" w:hAnsi="Calibri" w:cs="Calibri"/>
                <w:sz w:val="22"/>
                <w:szCs w:val="22"/>
              </w:rPr>
            </w:pPr>
            <w:r w:rsidRPr="00EA2176">
              <w:rPr>
                <w:rFonts w:ascii="Calibri" w:hAnsi="Calibri" w:cs="Calibri"/>
                <w:sz w:val="22"/>
                <w:szCs w:val="22"/>
              </w:rPr>
              <w:t> </w:t>
            </w:r>
          </w:p>
        </w:tc>
        <w:tc>
          <w:tcPr>
            <w:tcW w:w="1265" w:type="dxa"/>
            <w:tcBorders>
              <w:top w:val="nil"/>
              <w:left w:val="nil"/>
              <w:bottom w:val="single" w:sz="4" w:space="0" w:color="auto"/>
              <w:right w:val="nil"/>
            </w:tcBorders>
            <w:shd w:val="clear" w:color="auto" w:fill="auto"/>
            <w:vAlign w:val="center"/>
            <w:hideMark/>
          </w:tcPr>
          <w:p w14:paraId="14A66CB0" w14:textId="77777777" w:rsidR="00EA2176" w:rsidRPr="00EA2176" w:rsidRDefault="00EA2176" w:rsidP="00EA2176">
            <w:pPr>
              <w:jc w:val="center"/>
              <w:rPr>
                <w:rFonts w:ascii="Calibri" w:hAnsi="Calibri" w:cs="Calibri"/>
                <w:sz w:val="22"/>
                <w:szCs w:val="22"/>
              </w:rPr>
            </w:pPr>
            <w:r w:rsidRPr="00EA2176">
              <w:rPr>
                <w:rFonts w:ascii="Calibri" w:hAnsi="Calibri" w:cs="Calibri"/>
                <w:sz w:val="22"/>
                <w:szCs w:val="22"/>
              </w:rPr>
              <w:t> </w:t>
            </w:r>
          </w:p>
        </w:tc>
        <w:tc>
          <w:tcPr>
            <w:tcW w:w="815" w:type="dxa"/>
            <w:tcBorders>
              <w:top w:val="nil"/>
              <w:left w:val="single" w:sz="4" w:space="0" w:color="auto"/>
              <w:bottom w:val="single" w:sz="4" w:space="0" w:color="auto"/>
              <w:right w:val="nil"/>
            </w:tcBorders>
            <w:shd w:val="clear" w:color="auto" w:fill="auto"/>
            <w:noWrap/>
            <w:vAlign w:val="center"/>
            <w:hideMark/>
          </w:tcPr>
          <w:p w14:paraId="4FA45029" w14:textId="77777777" w:rsidR="00EA2176" w:rsidRPr="00EA2176" w:rsidRDefault="00EA2176" w:rsidP="00EA2176">
            <w:pPr>
              <w:rPr>
                <w:rFonts w:ascii="Calibri" w:hAnsi="Calibri" w:cs="Calibri"/>
                <w:sz w:val="22"/>
                <w:szCs w:val="22"/>
              </w:rPr>
            </w:pPr>
            <w:r w:rsidRPr="00EA2176">
              <w:rPr>
                <w:rFonts w:ascii="Calibri" w:hAnsi="Calibri" w:cs="Calibri"/>
                <w:sz w:val="22"/>
                <w:szCs w:val="22"/>
              </w:rPr>
              <w:t> </w:t>
            </w:r>
          </w:p>
        </w:tc>
        <w:tc>
          <w:tcPr>
            <w:tcW w:w="960" w:type="dxa"/>
            <w:tcBorders>
              <w:top w:val="nil"/>
              <w:left w:val="nil"/>
              <w:bottom w:val="single" w:sz="4" w:space="0" w:color="auto"/>
              <w:right w:val="nil"/>
            </w:tcBorders>
            <w:shd w:val="clear" w:color="auto" w:fill="auto"/>
            <w:noWrap/>
            <w:vAlign w:val="bottom"/>
            <w:hideMark/>
          </w:tcPr>
          <w:p w14:paraId="6DA425E2" w14:textId="77777777" w:rsidR="00EA2176" w:rsidRPr="00EA2176" w:rsidRDefault="00EA2176" w:rsidP="00EA2176">
            <w:pPr>
              <w:rPr>
                <w:rFonts w:ascii="Calibri" w:hAnsi="Calibri" w:cs="Calibri"/>
                <w:sz w:val="22"/>
                <w:szCs w:val="22"/>
              </w:rPr>
            </w:pPr>
            <w:r w:rsidRPr="00EA2176">
              <w:rPr>
                <w:rFonts w:ascii="Calibri" w:hAnsi="Calibri" w:cs="Calibri"/>
                <w:sz w:val="22"/>
                <w:szCs w:val="22"/>
              </w:rPr>
              <w:t> </w:t>
            </w:r>
          </w:p>
        </w:tc>
        <w:tc>
          <w:tcPr>
            <w:tcW w:w="960" w:type="dxa"/>
            <w:tcBorders>
              <w:top w:val="nil"/>
              <w:left w:val="nil"/>
              <w:bottom w:val="single" w:sz="4" w:space="0" w:color="auto"/>
              <w:right w:val="nil"/>
            </w:tcBorders>
            <w:shd w:val="clear" w:color="auto" w:fill="auto"/>
            <w:noWrap/>
            <w:vAlign w:val="bottom"/>
            <w:hideMark/>
          </w:tcPr>
          <w:p w14:paraId="4D4E4C02" w14:textId="77777777" w:rsidR="00EA2176" w:rsidRPr="00EA2176" w:rsidRDefault="00EA2176" w:rsidP="00EA2176">
            <w:pPr>
              <w:rPr>
                <w:rFonts w:ascii="Calibri" w:hAnsi="Calibri" w:cs="Calibri"/>
                <w:sz w:val="22"/>
                <w:szCs w:val="22"/>
              </w:rPr>
            </w:pPr>
            <w:r w:rsidRPr="00EA2176">
              <w:rPr>
                <w:rFonts w:ascii="Calibri" w:hAnsi="Calibri" w:cs="Calibri"/>
                <w:sz w:val="22"/>
                <w:szCs w:val="22"/>
              </w:rPr>
              <w:t> </w:t>
            </w:r>
          </w:p>
        </w:tc>
        <w:tc>
          <w:tcPr>
            <w:tcW w:w="960" w:type="dxa"/>
            <w:tcBorders>
              <w:top w:val="nil"/>
              <w:left w:val="nil"/>
              <w:bottom w:val="single" w:sz="4" w:space="0" w:color="auto"/>
              <w:right w:val="nil"/>
            </w:tcBorders>
            <w:shd w:val="clear" w:color="auto" w:fill="auto"/>
            <w:noWrap/>
            <w:vAlign w:val="bottom"/>
            <w:hideMark/>
          </w:tcPr>
          <w:p w14:paraId="4FC6BAC6" w14:textId="77777777" w:rsidR="00EA2176" w:rsidRPr="00EA2176" w:rsidRDefault="00EA2176" w:rsidP="00EA2176">
            <w:pPr>
              <w:rPr>
                <w:rFonts w:ascii="Calibri" w:hAnsi="Calibri" w:cs="Calibri"/>
                <w:sz w:val="22"/>
                <w:szCs w:val="22"/>
              </w:rPr>
            </w:pPr>
            <w:r w:rsidRPr="00EA2176">
              <w:rPr>
                <w:rFonts w:ascii="Calibri" w:hAnsi="Calibri" w:cs="Calibri"/>
                <w:sz w:val="22"/>
                <w:szCs w:val="22"/>
              </w:rPr>
              <w:t> </w:t>
            </w:r>
          </w:p>
        </w:tc>
        <w:tc>
          <w:tcPr>
            <w:tcW w:w="1075" w:type="dxa"/>
            <w:tcBorders>
              <w:top w:val="nil"/>
              <w:left w:val="nil"/>
              <w:bottom w:val="single" w:sz="4" w:space="0" w:color="auto"/>
              <w:right w:val="single" w:sz="4" w:space="0" w:color="auto"/>
            </w:tcBorders>
            <w:shd w:val="clear" w:color="auto" w:fill="auto"/>
            <w:noWrap/>
            <w:vAlign w:val="bottom"/>
            <w:hideMark/>
          </w:tcPr>
          <w:p w14:paraId="15F813CD" w14:textId="77777777" w:rsidR="00EA2176" w:rsidRPr="00EA2176" w:rsidRDefault="00EA2176" w:rsidP="00EA2176">
            <w:pPr>
              <w:rPr>
                <w:rFonts w:ascii="Calibri" w:hAnsi="Calibri" w:cs="Calibri"/>
                <w:sz w:val="22"/>
                <w:szCs w:val="22"/>
              </w:rPr>
            </w:pPr>
            <w:r w:rsidRPr="00EA2176">
              <w:rPr>
                <w:rFonts w:ascii="Calibri" w:hAnsi="Calibri" w:cs="Calibri"/>
                <w:sz w:val="22"/>
                <w:szCs w:val="22"/>
              </w:rPr>
              <w:t> </w:t>
            </w:r>
          </w:p>
        </w:tc>
      </w:tr>
      <w:tr w:rsidR="00EA2176" w:rsidRPr="00EA2176" w14:paraId="2CB10C31" w14:textId="77777777" w:rsidTr="007A14DD">
        <w:trPr>
          <w:trHeight w:val="675"/>
        </w:trPr>
        <w:tc>
          <w:tcPr>
            <w:tcW w:w="3645" w:type="dxa"/>
            <w:tcBorders>
              <w:top w:val="nil"/>
              <w:left w:val="single" w:sz="4" w:space="0" w:color="auto"/>
              <w:bottom w:val="single" w:sz="4" w:space="0" w:color="auto"/>
              <w:right w:val="single" w:sz="4" w:space="0" w:color="auto"/>
            </w:tcBorders>
            <w:shd w:val="clear" w:color="auto" w:fill="auto"/>
            <w:vAlign w:val="center"/>
            <w:hideMark/>
          </w:tcPr>
          <w:p w14:paraId="7F92BB57" w14:textId="10756B4B" w:rsidR="00EA2176" w:rsidRPr="00EA2176" w:rsidRDefault="00EA2176" w:rsidP="007A14DD">
            <w:pPr>
              <w:rPr>
                <w:rFonts w:ascii="Calibri" w:hAnsi="Calibri" w:cs="Calibri"/>
                <w:sz w:val="22"/>
                <w:szCs w:val="22"/>
              </w:rPr>
            </w:pPr>
            <w:r w:rsidRPr="00EA2176">
              <w:rPr>
                <w:rFonts w:ascii="Calibri" w:hAnsi="Calibri" w:cs="Calibri"/>
                <w:sz w:val="22"/>
                <w:szCs w:val="22"/>
              </w:rPr>
              <w:t xml:space="preserve">w. Case Managers- Training Received </w:t>
            </w:r>
            <w:r>
              <w:rPr>
                <w:rFonts w:ascii="Calibri" w:hAnsi="Calibri" w:cs="Calibri"/>
                <w:sz w:val="22"/>
                <w:szCs w:val="22"/>
              </w:rPr>
              <w:t>in the past year</w:t>
            </w:r>
          </w:p>
        </w:tc>
        <w:tc>
          <w:tcPr>
            <w:tcW w:w="1120" w:type="dxa"/>
            <w:tcBorders>
              <w:top w:val="nil"/>
              <w:left w:val="nil"/>
              <w:bottom w:val="single" w:sz="4" w:space="0" w:color="auto"/>
              <w:right w:val="single" w:sz="4" w:space="0" w:color="auto"/>
            </w:tcBorders>
            <w:shd w:val="clear" w:color="auto" w:fill="auto"/>
            <w:noWrap/>
            <w:vAlign w:val="bottom"/>
            <w:hideMark/>
          </w:tcPr>
          <w:p w14:paraId="3B29FFB4" w14:textId="77777777" w:rsidR="00EA2176" w:rsidRPr="00EA2176" w:rsidRDefault="00EA2176" w:rsidP="00EA2176">
            <w:pPr>
              <w:rPr>
                <w:rFonts w:ascii="Calibri" w:hAnsi="Calibri" w:cs="Calibri"/>
                <w:sz w:val="22"/>
                <w:szCs w:val="22"/>
              </w:rPr>
            </w:pPr>
            <w:r w:rsidRPr="00EA2176">
              <w:rPr>
                <w:rFonts w:ascii="Calibri" w:hAnsi="Calibri" w:cs="Calibri"/>
                <w:sz w:val="22"/>
                <w:szCs w:val="22"/>
              </w:rPr>
              <w:t> </w:t>
            </w:r>
          </w:p>
        </w:tc>
        <w:tc>
          <w:tcPr>
            <w:tcW w:w="1265" w:type="dxa"/>
            <w:tcBorders>
              <w:top w:val="nil"/>
              <w:left w:val="nil"/>
              <w:bottom w:val="single" w:sz="4" w:space="0" w:color="auto"/>
              <w:right w:val="single" w:sz="4" w:space="0" w:color="auto"/>
            </w:tcBorders>
            <w:shd w:val="clear" w:color="auto" w:fill="auto"/>
            <w:noWrap/>
            <w:vAlign w:val="bottom"/>
            <w:hideMark/>
          </w:tcPr>
          <w:p w14:paraId="5543630C" w14:textId="77777777" w:rsidR="00EA2176" w:rsidRPr="00EA2176" w:rsidRDefault="00EA2176" w:rsidP="00EA2176">
            <w:pPr>
              <w:rPr>
                <w:rFonts w:ascii="Calibri" w:hAnsi="Calibri" w:cs="Calibri"/>
                <w:sz w:val="22"/>
                <w:szCs w:val="22"/>
              </w:rPr>
            </w:pPr>
            <w:r w:rsidRPr="00EA2176">
              <w:rPr>
                <w:rFonts w:ascii="Calibri" w:hAnsi="Calibri" w:cs="Calibri"/>
                <w:sz w:val="22"/>
                <w:szCs w:val="22"/>
              </w:rPr>
              <w:t> </w:t>
            </w:r>
          </w:p>
        </w:tc>
        <w:tc>
          <w:tcPr>
            <w:tcW w:w="4770" w:type="dxa"/>
            <w:gridSpan w:val="5"/>
            <w:tcBorders>
              <w:top w:val="nil"/>
              <w:left w:val="nil"/>
              <w:bottom w:val="single" w:sz="4" w:space="0" w:color="auto"/>
              <w:right w:val="single" w:sz="4" w:space="0" w:color="auto"/>
            </w:tcBorders>
            <w:shd w:val="clear" w:color="auto" w:fill="auto"/>
            <w:noWrap/>
            <w:vAlign w:val="bottom"/>
            <w:hideMark/>
          </w:tcPr>
          <w:p w14:paraId="153BA837" w14:textId="77777777" w:rsidR="00EA2176" w:rsidRPr="00EA2176" w:rsidRDefault="00EA2176" w:rsidP="00EA2176">
            <w:pPr>
              <w:jc w:val="center"/>
              <w:rPr>
                <w:rFonts w:ascii="Calibri" w:hAnsi="Calibri" w:cs="Calibri"/>
                <w:sz w:val="22"/>
                <w:szCs w:val="22"/>
              </w:rPr>
            </w:pPr>
            <w:r w:rsidRPr="00EA2176">
              <w:rPr>
                <w:rFonts w:ascii="Calibri" w:hAnsi="Calibri" w:cs="Calibri"/>
                <w:sz w:val="22"/>
                <w:szCs w:val="22"/>
              </w:rPr>
              <w:t> </w:t>
            </w:r>
          </w:p>
        </w:tc>
      </w:tr>
      <w:tr w:rsidR="00EA2176" w:rsidRPr="00EA2176" w14:paraId="2AC828EF" w14:textId="77777777" w:rsidTr="007A14DD">
        <w:trPr>
          <w:trHeight w:val="525"/>
        </w:trPr>
        <w:tc>
          <w:tcPr>
            <w:tcW w:w="3645" w:type="dxa"/>
            <w:tcBorders>
              <w:top w:val="nil"/>
              <w:left w:val="single" w:sz="4" w:space="0" w:color="auto"/>
              <w:bottom w:val="single" w:sz="4" w:space="0" w:color="auto"/>
              <w:right w:val="single" w:sz="4" w:space="0" w:color="auto"/>
            </w:tcBorders>
            <w:shd w:val="clear" w:color="auto" w:fill="auto"/>
            <w:noWrap/>
            <w:vAlign w:val="center"/>
            <w:hideMark/>
          </w:tcPr>
          <w:p w14:paraId="1F2D6ED9" w14:textId="2F1E7ECE" w:rsidR="00EA2176" w:rsidRPr="00EA2176" w:rsidRDefault="00EA2176" w:rsidP="007A14DD">
            <w:pPr>
              <w:rPr>
                <w:rFonts w:ascii="Calibri" w:hAnsi="Calibri" w:cs="Calibri"/>
                <w:sz w:val="22"/>
                <w:szCs w:val="22"/>
              </w:rPr>
            </w:pPr>
            <w:r w:rsidRPr="00EA2176">
              <w:rPr>
                <w:rFonts w:ascii="Calibri" w:hAnsi="Calibri" w:cs="Calibri"/>
                <w:sz w:val="22"/>
                <w:szCs w:val="22"/>
              </w:rPr>
              <w:t xml:space="preserve">x. </w:t>
            </w:r>
            <w:r>
              <w:rPr>
                <w:rFonts w:ascii="Calibri" w:hAnsi="Calibri" w:cs="Calibri"/>
                <w:sz w:val="22"/>
                <w:szCs w:val="22"/>
              </w:rPr>
              <w:t>Client Termination Policy</w:t>
            </w:r>
          </w:p>
        </w:tc>
        <w:tc>
          <w:tcPr>
            <w:tcW w:w="1120" w:type="dxa"/>
            <w:tcBorders>
              <w:top w:val="nil"/>
              <w:left w:val="nil"/>
              <w:bottom w:val="single" w:sz="4" w:space="0" w:color="auto"/>
              <w:right w:val="single" w:sz="4" w:space="0" w:color="auto"/>
            </w:tcBorders>
            <w:shd w:val="clear" w:color="auto" w:fill="auto"/>
            <w:noWrap/>
            <w:vAlign w:val="bottom"/>
            <w:hideMark/>
          </w:tcPr>
          <w:p w14:paraId="2D023368" w14:textId="77777777" w:rsidR="00EA2176" w:rsidRPr="00EA2176" w:rsidRDefault="00EA2176" w:rsidP="00EA2176">
            <w:pPr>
              <w:rPr>
                <w:rFonts w:ascii="Calibri" w:hAnsi="Calibri" w:cs="Calibri"/>
                <w:sz w:val="22"/>
                <w:szCs w:val="22"/>
              </w:rPr>
            </w:pPr>
            <w:r w:rsidRPr="00EA2176">
              <w:rPr>
                <w:rFonts w:ascii="Calibri" w:hAnsi="Calibri" w:cs="Calibri"/>
                <w:sz w:val="22"/>
                <w:szCs w:val="22"/>
              </w:rPr>
              <w:t> </w:t>
            </w:r>
          </w:p>
        </w:tc>
        <w:tc>
          <w:tcPr>
            <w:tcW w:w="1265" w:type="dxa"/>
            <w:tcBorders>
              <w:top w:val="nil"/>
              <w:left w:val="nil"/>
              <w:bottom w:val="single" w:sz="4" w:space="0" w:color="auto"/>
              <w:right w:val="single" w:sz="4" w:space="0" w:color="auto"/>
            </w:tcBorders>
            <w:shd w:val="clear" w:color="auto" w:fill="auto"/>
            <w:noWrap/>
            <w:vAlign w:val="bottom"/>
            <w:hideMark/>
          </w:tcPr>
          <w:p w14:paraId="487AD594" w14:textId="77777777" w:rsidR="00EA2176" w:rsidRPr="00EA2176" w:rsidRDefault="00EA2176" w:rsidP="00EA2176">
            <w:pPr>
              <w:rPr>
                <w:rFonts w:ascii="Calibri" w:hAnsi="Calibri" w:cs="Calibri"/>
                <w:sz w:val="22"/>
                <w:szCs w:val="22"/>
              </w:rPr>
            </w:pPr>
            <w:r w:rsidRPr="00EA2176">
              <w:rPr>
                <w:rFonts w:ascii="Calibri" w:hAnsi="Calibri" w:cs="Calibri"/>
                <w:sz w:val="22"/>
                <w:szCs w:val="22"/>
              </w:rPr>
              <w:t> </w:t>
            </w:r>
          </w:p>
        </w:tc>
        <w:tc>
          <w:tcPr>
            <w:tcW w:w="4770" w:type="dxa"/>
            <w:gridSpan w:val="5"/>
            <w:tcBorders>
              <w:top w:val="single" w:sz="4" w:space="0" w:color="auto"/>
              <w:left w:val="nil"/>
              <w:bottom w:val="single" w:sz="4" w:space="0" w:color="auto"/>
              <w:right w:val="single" w:sz="4" w:space="0" w:color="auto"/>
            </w:tcBorders>
            <w:shd w:val="clear" w:color="auto" w:fill="auto"/>
            <w:noWrap/>
            <w:vAlign w:val="bottom"/>
            <w:hideMark/>
          </w:tcPr>
          <w:p w14:paraId="2B605C78" w14:textId="2215B70D" w:rsidR="00EA2176" w:rsidRPr="00EA2176" w:rsidRDefault="00EA2176" w:rsidP="00EA2176">
            <w:pPr>
              <w:rPr>
                <w:rFonts w:ascii="Calibri" w:hAnsi="Calibri" w:cs="Calibri"/>
                <w:b/>
                <w:bCs/>
                <w:sz w:val="22"/>
                <w:szCs w:val="22"/>
              </w:rPr>
            </w:pPr>
          </w:p>
        </w:tc>
      </w:tr>
      <w:tr w:rsidR="00EA2176" w:rsidRPr="00EA2176" w14:paraId="36A0965C" w14:textId="77777777" w:rsidTr="00B6303F">
        <w:trPr>
          <w:trHeight w:val="465"/>
        </w:trPr>
        <w:tc>
          <w:tcPr>
            <w:tcW w:w="3645" w:type="dxa"/>
            <w:tcBorders>
              <w:top w:val="nil"/>
              <w:left w:val="single" w:sz="4" w:space="0" w:color="auto"/>
              <w:bottom w:val="single" w:sz="4" w:space="0" w:color="auto"/>
              <w:right w:val="single" w:sz="4" w:space="0" w:color="auto"/>
            </w:tcBorders>
            <w:shd w:val="clear" w:color="auto" w:fill="auto"/>
            <w:vAlign w:val="center"/>
            <w:hideMark/>
          </w:tcPr>
          <w:p w14:paraId="5BD71B49" w14:textId="5F3C5159" w:rsidR="00EA2176" w:rsidRPr="00EA2176" w:rsidRDefault="00EA2176" w:rsidP="007A14DD">
            <w:pPr>
              <w:rPr>
                <w:rFonts w:ascii="Calibri" w:hAnsi="Calibri" w:cs="Calibri"/>
                <w:sz w:val="22"/>
                <w:szCs w:val="22"/>
              </w:rPr>
            </w:pPr>
            <w:r w:rsidRPr="00EA2176">
              <w:rPr>
                <w:rFonts w:ascii="Calibri" w:hAnsi="Calibri" w:cs="Calibri"/>
                <w:sz w:val="22"/>
                <w:szCs w:val="22"/>
              </w:rPr>
              <w:t xml:space="preserve">y. </w:t>
            </w:r>
            <w:r>
              <w:rPr>
                <w:rFonts w:ascii="Calibri" w:hAnsi="Calibri" w:cs="Calibri"/>
                <w:sz w:val="22"/>
                <w:szCs w:val="22"/>
              </w:rPr>
              <w:t>LARA Certificate of Good Standing</w:t>
            </w:r>
          </w:p>
        </w:tc>
        <w:tc>
          <w:tcPr>
            <w:tcW w:w="1120" w:type="dxa"/>
            <w:tcBorders>
              <w:top w:val="nil"/>
              <w:left w:val="nil"/>
              <w:bottom w:val="single" w:sz="4" w:space="0" w:color="auto"/>
              <w:right w:val="single" w:sz="4" w:space="0" w:color="auto"/>
            </w:tcBorders>
            <w:shd w:val="clear" w:color="auto" w:fill="auto"/>
            <w:noWrap/>
            <w:vAlign w:val="bottom"/>
            <w:hideMark/>
          </w:tcPr>
          <w:p w14:paraId="663E9DC7" w14:textId="77777777" w:rsidR="00EA2176" w:rsidRPr="00EA2176" w:rsidRDefault="00EA2176" w:rsidP="00EA2176">
            <w:pPr>
              <w:rPr>
                <w:rFonts w:ascii="Calibri" w:hAnsi="Calibri" w:cs="Calibri"/>
                <w:sz w:val="22"/>
                <w:szCs w:val="22"/>
              </w:rPr>
            </w:pPr>
            <w:r w:rsidRPr="00EA2176">
              <w:rPr>
                <w:rFonts w:ascii="Calibri" w:hAnsi="Calibri" w:cs="Calibri"/>
                <w:sz w:val="22"/>
                <w:szCs w:val="22"/>
              </w:rPr>
              <w:t> </w:t>
            </w:r>
          </w:p>
        </w:tc>
        <w:tc>
          <w:tcPr>
            <w:tcW w:w="1265" w:type="dxa"/>
            <w:tcBorders>
              <w:top w:val="nil"/>
              <w:left w:val="nil"/>
              <w:bottom w:val="single" w:sz="4" w:space="0" w:color="auto"/>
              <w:right w:val="single" w:sz="4" w:space="0" w:color="auto"/>
            </w:tcBorders>
            <w:shd w:val="clear" w:color="auto" w:fill="auto"/>
            <w:noWrap/>
            <w:vAlign w:val="bottom"/>
            <w:hideMark/>
          </w:tcPr>
          <w:p w14:paraId="0B37C878" w14:textId="77777777" w:rsidR="00EA2176" w:rsidRPr="00EA2176" w:rsidRDefault="00EA2176" w:rsidP="00EA2176">
            <w:pPr>
              <w:rPr>
                <w:rFonts w:ascii="Calibri" w:hAnsi="Calibri" w:cs="Calibri"/>
                <w:sz w:val="22"/>
                <w:szCs w:val="22"/>
              </w:rPr>
            </w:pPr>
            <w:r w:rsidRPr="00EA2176">
              <w:rPr>
                <w:rFonts w:ascii="Calibri" w:hAnsi="Calibri" w:cs="Calibri"/>
                <w:sz w:val="22"/>
                <w:szCs w:val="22"/>
              </w:rPr>
              <w:t> </w:t>
            </w:r>
          </w:p>
        </w:tc>
        <w:tc>
          <w:tcPr>
            <w:tcW w:w="4770" w:type="dxa"/>
            <w:gridSpan w:val="5"/>
            <w:tcBorders>
              <w:top w:val="single" w:sz="4" w:space="0" w:color="auto"/>
              <w:left w:val="nil"/>
              <w:bottom w:val="single" w:sz="4" w:space="0" w:color="auto"/>
              <w:right w:val="single" w:sz="4" w:space="0" w:color="auto"/>
            </w:tcBorders>
            <w:shd w:val="clear" w:color="auto" w:fill="auto"/>
            <w:noWrap/>
            <w:vAlign w:val="bottom"/>
            <w:hideMark/>
          </w:tcPr>
          <w:p w14:paraId="761249A8" w14:textId="00E980D2" w:rsidR="00EA2176" w:rsidRPr="00EA2176" w:rsidRDefault="00EA2176" w:rsidP="00EA2176">
            <w:pPr>
              <w:pStyle w:val="BodyText"/>
              <w:spacing w:before="0"/>
              <w:ind w:left="530"/>
            </w:pPr>
            <w:r>
              <w:t>shows date not to expire prior to 8/31/24</w:t>
            </w:r>
            <w:r w:rsidRPr="00EA2176">
              <w:t> </w:t>
            </w:r>
          </w:p>
        </w:tc>
      </w:tr>
      <w:tr w:rsidR="00B6303F" w:rsidRPr="00EA2176" w14:paraId="689E7406" w14:textId="77777777" w:rsidTr="00B6303F">
        <w:trPr>
          <w:trHeight w:val="465"/>
        </w:trPr>
        <w:tc>
          <w:tcPr>
            <w:tcW w:w="3645" w:type="dxa"/>
            <w:tcBorders>
              <w:top w:val="single" w:sz="4" w:space="0" w:color="auto"/>
              <w:left w:val="single" w:sz="4" w:space="0" w:color="auto"/>
              <w:bottom w:val="single" w:sz="4" w:space="0" w:color="auto"/>
              <w:right w:val="single" w:sz="4" w:space="0" w:color="auto"/>
            </w:tcBorders>
            <w:shd w:val="clear" w:color="auto" w:fill="auto"/>
            <w:vAlign w:val="center"/>
          </w:tcPr>
          <w:p w14:paraId="3CBE0F09" w14:textId="72DF75A0" w:rsidR="00B6303F" w:rsidRPr="00785EB4" w:rsidRDefault="00D12CB9" w:rsidP="007A14DD">
            <w:pPr>
              <w:rPr>
                <w:rFonts w:ascii="Calibri" w:hAnsi="Calibri" w:cs="Calibri"/>
                <w:b/>
                <w:bCs/>
                <w:sz w:val="22"/>
                <w:szCs w:val="22"/>
              </w:rPr>
            </w:pPr>
            <w:r w:rsidRPr="00785EB4">
              <w:rPr>
                <w:rFonts w:ascii="Calibri" w:hAnsi="Calibri" w:cs="Calibri"/>
                <w:b/>
                <w:bCs/>
                <w:sz w:val="22"/>
                <w:szCs w:val="22"/>
                <w:highlight w:val="yellow"/>
              </w:rPr>
              <w:t>z</w:t>
            </w:r>
            <w:r w:rsidR="00B6303F" w:rsidRPr="00785EB4">
              <w:rPr>
                <w:rFonts w:ascii="Calibri" w:hAnsi="Calibri" w:cs="Calibri"/>
                <w:b/>
                <w:bCs/>
                <w:sz w:val="22"/>
                <w:szCs w:val="22"/>
                <w:highlight w:val="yellow"/>
              </w:rPr>
              <w:t>. VAWA Polic</w:t>
            </w:r>
            <w:r w:rsidR="00785EB4" w:rsidRPr="00785EB4">
              <w:rPr>
                <w:rFonts w:ascii="Calibri" w:hAnsi="Calibri" w:cs="Calibri"/>
                <w:b/>
                <w:bCs/>
                <w:sz w:val="22"/>
                <w:szCs w:val="22"/>
                <w:highlight w:val="yellow"/>
              </w:rPr>
              <w:t xml:space="preserve">ies </w:t>
            </w:r>
            <w:r w:rsidR="00C4451E">
              <w:rPr>
                <w:rFonts w:ascii="Calibri" w:hAnsi="Calibri" w:cs="Calibri"/>
                <w:b/>
                <w:bCs/>
                <w:sz w:val="22"/>
                <w:szCs w:val="22"/>
                <w:highlight w:val="yellow"/>
              </w:rPr>
              <w:t>and</w:t>
            </w:r>
            <w:r w:rsidR="00785EB4" w:rsidRPr="00785EB4">
              <w:rPr>
                <w:rFonts w:ascii="Calibri" w:hAnsi="Calibri" w:cs="Calibri"/>
                <w:b/>
                <w:bCs/>
                <w:sz w:val="22"/>
                <w:szCs w:val="22"/>
                <w:highlight w:val="yellow"/>
              </w:rPr>
              <w:t xml:space="preserve"> Procedures</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62539805" w14:textId="77777777" w:rsidR="00B6303F" w:rsidRPr="00EA2176" w:rsidRDefault="00B6303F" w:rsidP="00EA2176">
            <w:pPr>
              <w:rPr>
                <w:rFonts w:ascii="Calibri" w:hAnsi="Calibri" w:cs="Calibri"/>
                <w:sz w:val="22"/>
                <w:szCs w:val="22"/>
              </w:rPr>
            </w:pPr>
          </w:p>
        </w:tc>
        <w:tc>
          <w:tcPr>
            <w:tcW w:w="1265" w:type="dxa"/>
            <w:tcBorders>
              <w:top w:val="single" w:sz="4" w:space="0" w:color="auto"/>
              <w:left w:val="nil"/>
              <w:bottom w:val="single" w:sz="4" w:space="0" w:color="auto"/>
              <w:right w:val="single" w:sz="4" w:space="0" w:color="auto"/>
            </w:tcBorders>
            <w:shd w:val="clear" w:color="auto" w:fill="auto"/>
            <w:noWrap/>
            <w:vAlign w:val="bottom"/>
          </w:tcPr>
          <w:p w14:paraId="3BFBEA28" w14:textId="77777777" w:rsidR="00B6303F" w:rsidRPr="00EA2176" w:rsidRDefault="00B6303F" w:rsidP="00EA2176">
            <w:pPr>
              <w:rPr>
                <w:rFonts w:ascii="Calibri" w:hAnsi="Calibri" w:cs="Calibri"/>
                <w:sz w:val="22"/>
                <w:szCs w:val="22"/>
              </w:rPr>
            </w:pPr>
          </w:p>
        </w:tc>
        <w:tc>
          <w:tcPr>
            <w:tcW w:w="4770" w:type="dxa"/>
            <w:gridSpan w:val="5"/>
            <w:tcBorders>
              <w:top w:val="single" w:sz="4" w:space="0" w:color="auto"/>
              <w:left w:val="nil"/>
              <w:bottom w:val="single" w:sz="4" w:space="0" w:color="auto"/>
              <w:right w:val="single" w:sz="4" w:space="0" w:color="auto"/>
            </w:tcBorders>
            <w:shd w:val="clear" w:color="auto" w:fill="auto"/>
            <w:noWrap/>
            <w:vAlign w:val="bottom"/>
          </w:tcPr>
          <w:p w14:paraId="4A52E16A" w14:textId="77777777" w:rsidR="00B6303F" w:rsidRDefault="00B6303F" w:rsidP="00EA2176">
            <w:pPr>
              <w:pStyle w:val="BodyText"/>
              <w:spacing w:before="0"/>
              <w:ind w:left="530"/>
            </w:pPr>
          </w:p>
        </w:tc>
      </w:tr>
    </w:tbl>
    <w:p w14:paraId="5214E5DC" w14:textId="0E9887B9" w:rsidR="00CA050C" w:rsidRDefault="00CA050C" w:rsidP="00CA050C"/>
    <w:p w14:paraId="6A3ECA54" w14:textId="77777777" w:rsidR="00A718EC" w:rsidRPr="00C71089" w:rsidRDefault="00A718EC" w:rsidP="00CA050C">
      <w:pPr>
        <w:rPr>
          <w:b/>
          <w:bCs/>
          <w:color w:val="auto"/>
          <w:sz w:val="20"/>
          <w:szCs w:val="20"/>
        </w:rPr>
      </w:pPr>
    </w:p>
    <w:p w14:paraId="5C3A86FF" w14:textId="0C13BCC2" w:rsidR="00701AE4" w:rsidRPr="00C71089" w:rsidRDefault="00701AE4" w:rsidP="00CA050C">
      <w:r w:rsidRPr="00C71089">
        <w:rPr>
          <w:b/>
          <w:bCs/>
          <w:color w:val="auto"/>
          <w:sz w:val="20"/>
          <w:szCs w:val="20"/>
        </w:rPr>
        <w:t>By signing this application,</w:t>
      </w:r>
      <w:r w:rsidR="00170BE9" w:rsidRPr="00C71089">
        <w:rPr>
          <w:b/>
          <w:bCs/>
          <w:color w:val="auto"/>
          <w:sz w:val="20"/>
          <w:szCs w:val="20"/>
        </w:rPr>
        <w:t xml:space="preserve"> I agree to</w:t>
      </w:r>
      <w:r w:rsidR="00A55982" w:rsidRPr="00C71089">
        <w:rPr>
          <w:b/>
          <w:bCs/>
          <w:color w:val="auto"/>
          <w:sz w:val="20"/>
          <w:szCs w:val="20"/>
        </w:rPr>
        <w:t xml:space="preserve"> participate in</w:t>
      </w:r>
      <w:r w:rsidR="00170BE9" w:rsidRPr="00C71089">
        <w:rPr>
          <w:b/>
          <w:bCs/>
          <w:color w:val="auto"/>
          <w:sz w:val="20"/>
          <w:szCs w:val="20"/>
        </w:rPr>
        <w:t xml:space="preserve"> </w:t>
      </w:r>
      <w:r w:rsidR="00F90274" w:rsidRPr="00C71089">
        <w:rPr>
          <w:b/>
          <w:bCs/>
          <w:color w:val="auto"/>
          <w:sz w:val="20"/>
          <w:szCs w:val="20"/>
        </w:rPr>
        <w:t>CRHC</w:t>
      </w:r>
      <w:r w:rsidR="00170BE9" w:rsidRPr="00C71089">
        <w:rPr>
          <w:b/>
          <w:bCs/>
          <w:color w:val="auto"/>
          <w:sz w:val="20"/>
          <w:szCs w:val="20"/>
        </w:rPr>
        <w:t xml:space="preserve"> meetings,</w:t>
      </w:r>
      <w:r w:rsidRPr="00C71089">
        <w:rPr>
          <w:b/>
          <w:bCs/>
          <w:color w:val="auto"/>
          <w:sz w:val="20"/>
          <w:szCs w:val="20"/>
        </w:rPr>
        <w:t xml:space="preserve"> </w:t>
      </w:r>
      <w:r w:rsidR="00170BE9" w:rsidRPr="00C71089">
        <w:rPr>
          <w:b/>
          <w:bCs/>
          <w:color w:val="auto"/>
          <w:sz w:val="20"/>
          <w:szCs w:val="20"/>
        </w:rPr>
        <w:t>follow</w:t>
      </w:r>
      <w:r w:rsidRPr="00C71089">
        <w:rPr>
          <w:b/>
          <w:bCs/>
          <w:color w:val="auto"/>
          <w:sz w:val="20"/>
          <w:szCs w:val="20"/>
        </w:rPr>
        <w:t xml:space="preserve"> </w:t>
      </w:r>
      <w:r w:rsidR="00F90274" w:rsidRPr="00C71089">
        <w:rPr>
          <w:b/>
          <w:bCs/>
          <w:color w:val="auto"/>
          <w:sz w:val="20"/>
          <w:szCs w:val="20"/>
        </w:rPr>
        <w:t>CRHC</w:t>
      </w:r>
      <w:r w:rsidRPr="00C71089">
        <w:rPr>
          <w:b/>
          <w:bCs/>
          <w:color w:val="auto"/>
          <w:sz w:val="20"/>
          <w:szCs w:val="20"/>
        </w:rPr>
        <w:t xml:space="preserve"> policies </w:t>
      </w:r>
      <w:r w:rsidR="00170BE9" w:rsidRPr="00C71089">
        <w:rPr>
          <w:b/>
          <w:bCs/>
          <w:color w:val="auto"/>
          <w:sz w:val="20"/>
          <w:szCs w:val="20"/>
        </w:rPr>
        <w:t>and by-laws</w:t>
      </w:r>
      <w:r w:rsidR="00A55982" w:rsidRPr="00C71089">
        <w:rPr>
          <w:b/>
          <w:bCs/>
          <w:color w:val="auto"/>
          <w:sz w:val="20"/>
          <w:szCs w:val="20"/>
        </w:rPr>
        <w:t>,</w:t>
      </w:r>
      <w:r w:rsidR="00170BE9" w:rsidRPr="00C71089">
        <w:rPr>
          <w:b/>
          <w:bCs/>
          <w:color w:val="auto"/>
          <w:sz w:val="20"/>
          <w:szCs w:val="20"/>
        </w:rPr>
        <w:t xml:space="preserve"> HUD</w:t>
      </w:r>
      <w:r w:rsidR="00A55982" w:rsidRPr="00C71089">
        <w:rPr>
          <w:b/>
          <w:bCs/>
          <w:color w:val="auto"/>
          <w:sz w:val="20"/>
          <w:szCs w:val="20"/>
        </w:rPr>
        <w:t xml:space="preserve"> ESG</w:t>
      </w:r>
      <w:r w:rsidR="00170BE9" w:rsidRPr="00C71089">
        <w:rPr>
          <w:b/>
          <w:bCs/>
          <w:color w:val="auto"/>
          <w:sz w:val="20"/>
          <w:szCs w:val="20"/>
        </w:rPr>
        <w:t xml:space="preserve"> regulations</w:t>
      </w:r>
      <w:r w:rsidR="00910EC7" w:rsidRPr="00C71089">
        <w:rPr>
          <w:b/>
          <w:bCs/>
          <w:color w:val="auto"/>
          <w:sz w:val="20"/>
          <w:szCs w:val="20"/>
        </w:rPr>
        <w:t xml:space="preserve"> and MSHDA </w:t>
      </w:r>
      <w:r w:rsidR="00A55982" w:rsidRPr="00C71089">
        <w:rPr>
          <w:b/>
          <w:bCs/>
          <w:color w:val="auto"/>
          <w:sz w:val="20"/>
          <w:szCs w:val="20"/>
        </w:rPr>
        <w:t xml:space="preserve">ESG Grant </w:t>
      </w:r>
      <w:r w:rsidR="00910EC7" w:rsidRPr="00C71089">
        <w:rPr>
          <w:b/>
          <w:bCs/>
          <w:color w:val="auto"/>
          <w:sz w:val="20"/>
          <w:szCs w:val="20"/>
        </w:rPr>
        <w:t>policies</w:t>
      </w:r>
      <w:r w:rsidR="00A55982" w:rsidRPr="00C71089">
        <w:rPr>
          <w:b/>
          <w:bCs/>
          <w:color w:val="auto"/>
          <w:sz w:val="20"/>
          <w:szCs w:val="20"/>
        </w:rPr>
        <w:t xml:space="preserve">, </w:t>
      </w:r>
      <w:r w:rsidR="00170BE9" w:rsidRPr="00C71089">
        <w:rPr>
          <w:b/>
          <w:bCs/>
          <w:color w:val="auto"/>
          <w:sz w:val="20"/>
          <w:szCs w:val="20"/>
        </w:rPr>
        <w:t xml:space="preserve">and abide by fiduciary policies and procedures. </w:t>
      </w:r>
      <w:r w:rsidR="00883AA5">
        <w:rPr>
          <w:b/>
          <w:bCs/>
          <w:color w:val="auto"/>
          <w:sz w:val="20"/>
          <w:szCs w:val="20"/>
        </w:rPr>
        <w:t>I understand if my application is successful additional documents may be required.</w:t>
      </w:r>
      <w:r w:rsidRPr="00C71089">
        <w:rPr>
          <w:b/>
          <w:bCs/>
          <w:color w:val="auto"/>
          <w:sz w:val="20"/>
          <w:szCs w:val="20"/>
        </w:rPr>
        <w:t xml:space="preserve"> I certify the statements contained in the APPLICATION herein are true, complete, and accurate to the best of my knowledge. </w:t>
      </w:r>
    </w:p>
    <w:p w14:paraId="37FEA0FD" w14:textId="1D1B340C" w:rsidR="00A13242" w:rsidRPr="00C71089" w:rsidRDefault="00A13242" w:rsidP="007A14DD">
      <w:pPr>
        <w:widowControl w:val="0"/>
        <w:autoSpaceDE w:val="0"/>
        <w:autoSpaceDN w:val="0"/>
        <w:adjustRightInd w:val="0"/>
        <w:ind w:left="630"/>
        <w:rPr>
          <w:b/>
          <w:bCs/>
          <w:color w:val="auto"/>
          <w:sz w:val="20"/>
          <w:szCs w:val="20"/>
        </w:rPr>
      </w:pPr>
    </w:p>
    <w:p w14:paraId="515FE60C" w14:textId="397A91E8" w:rsidR="00701AE4" w:rsidRPr="00C71089" w:rsidRDefault="000D35B2" w:rsidP="007A14DD">
      <w:pPr>
        <w:widowControl w:val="0"/>
        <w:autoSpaceDE w:val="0"/>
        <w:autoSpaceDN w:val="0"/>
        <w:adjustRightInd w:val="0"/>
        <w:ind w:left="630"/>
        <w:rPr>
          <w:b/>
          <w:bCs/>
          <w:color w:val="auto"/>
        </w:rPr>
      </w:pPr>
      <w:r w:rsidRPr="00C71089">
        <w:rPr>
          <w:b/>
          <w:bCs/>
          <w:noProof/>
          <w:color w:val="auto"/>
          <w:sz w:val="20"/>
          <w:szCs w:val="20"/>
        </w:rPr>
        <mc:AlternateContent>
          <mc:Choice Requires="wps">
            <w:drawing>
              <wp:anchor distT="0" distB="0" distL="114300" distR="114300" simplePos="0" relativeHeight="251803648" behindDoc="1" locked="0" layoutInCell="1" allowOverlap="1" wp14:anchorId="78DCF513" wp14:editId="5885682B">
                <wp:simplePos x="0" y="0"/>
                <wp:positionH relativeFrom="margin">
                  <wp:posOffset>5524500</wp:posOffset>
                </wp:positionH>
                <wp:positionV relativeFrom="paragraph">
                  <wp:posOffset>48260</wp:posOffset>
                </wp:positionV>
                <wp:extent cx="1200150" cy="1404620"/>
                <wp:effectExtent l="0" t="0" r="0" b="0"/>
                <wp:wrapNone/>
                <wp:docPr id="1199859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04620"/>
                        </a:xfrm>
                        <a:prstGeom prst="rect">
                          <a:avLst/>
                        </a:prstGeom>
                        <a:noFill/>
                        <a:ln w="9525">
                          <a:noFill/>
                          <a:miter lim="800000"/>
                          <a:headEnd/>
                          <a:tailEnd/>
                        </a:ln>
                      </wps:spPr>
                      <wps:txbx>
                        <w:txbxContent>
                          <w:p w14:paraId="69C453D6" w14:textId="77777777" w:rsidR="000D35B2" w:rsidRPr="003457CB" w:rsidRDefault="000D35B2" w:rsidP="000D35B2">
                            <w:pPr>
                              <w:rPr>
                                <w:color w:val="auto"/>
                              </w:rPr>
                            </w:pP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78DCF513" id="_x0000_t202" coordsize="21600,21600" o:spt="202" path="m,l,21600r21600,l21600,xe">
                <v:stroke joinstyle="miter"/>
                <v:path gradientshapeok="t" o:connecttype="rect"/>
              </v:shapetype>
              <v:shape id="_x0000_s1028" type="#_x0000_t202" style="position:absolute;left:0;text-align:left;margin-left:435pt;margin-top:3.8pt;width:94.5pt;height:110.6pt;z-index:-2515128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" filled="f" stroked="f">
                <v:textbox style="mso-fit-shape-to-text:t">
                  <w:txbxContent>
                    <w:p w14:paraId="69C453D6" w14:textId="77777777" w:rsidR="000D35B2" w:rsidRPr="003457CB" w:rsidRDefault="000D35B2" w:rsidP="000D35B2">
                      <w:pPr>
                        <w:rPr>
                          <w:color w:val="auto"/>
                        </w:rPr>
                      </w:pPr>
                    </w:p>
                  </w:txbxContent>
                </v:textbox>
                <w10:wrap anchorx="margin"/>
              </v:shape>
            </w:pict>
          </mc:Fallback>
        </mc:AlternateContent>
      </w:r>
      <w:r w:rsidRPr="00C71089">
        <w:rPr>
          <w:b/>
          <w:bCs/>
          <w:noProof/>
          <w:color w:val="auto"/>
          <w:sz w:val="20"/>
          <w:szCs w:val="20"/>
        </w:rPr>
        <mc:AlternateContent>
          <mc:Choice Requires="wps">
            <w:drawing>
              <wp:anchor distT="0" distB="0" distL="114300" distR="114300" simplePos="0" relativeHeight="251685376" behindDoc="1" locked="0" layoutInCell="1" allowOverlap="1" wp14:anchorId="77822CE4" wp14:editId="51366F15">
                <wp:simplePos x="0" y="0"/>
                <wp:positionH relativeFrom="margin">
                  <wp:posOffset>2371725</wp:posOffset>
                </wp:positionH>
                <wp:positionV relativeFrom="paragraph">
                  <wp:posOffset>67310</wp:posOffset>
                </wp:positionV>
                <wp:extent cx="2724150" cy="1404620"/>
                <wp:effectExtent l="0" t="0" r="0" b="0"/>
                <wp:wrapNone/>
                <wp:docPr id="1415870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404620"/>
                        </a:xfrm>
                        <a:prstGeom prst="rect">
                          <a:avLst/>
                        </a:prstGeom>
                        <a:noFill/>
                        <a:ln w="9525">
                          <a:noFill/>
                          <a:miter lim="800000"/>
                          <a:headEnd/>
                          <a:tailEnd/>
                        </a:ln>
                      </wps:spPr>
                      <wps:txbx>
                        <w:txbxContent>
                          <w:p w14:paraId="7CC3336F" w14:textId="67C0BB67" w:rsidR="003457CB" w:rsidRPr="003457CB" w:rsidRDefault="003457CB">
                            <w:pPr>
                              <w:rPr>
                                <w:color w:val="auto"/>
                              </w:rPr>
                            </w:pP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7822CE4" id="_x0000_s1029" type="#_x0000_t202" style="position:absolute;left:0;text-align:left;margin-left:186.75pt;margin-top:5.3pt;width:214.5pt;height:110.6pt;z-index:-2516311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" filled="f" stroked="f">
                <v:textbox style="mso-fit-shape-to-text:t">
                  <w:txbxContent>
                    <w:p w14:paraId="7CC3336F" w14:textId="67C0BB67" w:rsidR="003457CB" w:rsidRPr="003457CB" w:rsidRDefault="003457CB">
                      <w:pPr>
                        <w:rPr>
                          <w:color w:val="auto"/>
                        </w:rPr>
                      </w:pPr>
                    </w:p>
                  </w:txbxContent>
                </v:textbox>
                <w10:wrap anchorx="margin"/>
              </v:shape>
            </w:pict>
          </mc:Fallback>
        </mc:AlternateContent>
      </w:r>
    </w:p>
    <w:p w14:paraId="685ACC3B" w14:textId="07EF6796" w:rsidR="00701AE4" w:rsidRPr="00C71089" w:rsidRDefault="00701AE4" w:rsidP="000D35B2">
      <w:pPr>
        <w:widowControl w:val="0"/>
        <w:autoSpaceDE w:val="0"/>
        <w:autoSpaceDN w:val="0"/>
        <w:adjustRightInd w:val="0"/>
        <w:ind w:left="180"/>
        <w:rPr>
          <w:b/>
          <w:bCs/>
          <w:color w:val="auto"/>
        </w:rPr>
      </w:pPr>
      <w:r w:rsidRPr="00C71089">
        <w:rPr>
          <w:b/>
          <w:bCs/>
          <w:color w:val="auto"/>
        </w:rPr>
        <w:t>Signature of Authorized Official</w:t>
      </w:r>
      <w:r w:rsidR="00FB3103" w:rsidRPr="00C71089">
        <w:rPr>
          <w:b/>
          <w:bCs/>
          <w:color w:val="auto"/>
        </w:rPr>
        <w:t>*</w:t>
      </w:r>
      <w:r w:rsidRPr="00C71089">
        <w:rPr>
          <w:b/>
          <w:bCs/>
          <w:color w:val="auto"/>
        </w:rPr>
        <w:t xml:space="preserve">  </w:t>
      </w:r>
      <w:r w:rsidRPr="00C71089">
        <w:rPr>
          <w:b/>
          <w:bCs/>
          <w:color w:val="auto"/>
          <w:u w:val="single"/>
        </w:rPr>
        <w:t xml:space="preserve">                                                                      </w:t>
      </w:r>
      <w:r w:rsidRPr="00C71089">
        <w:rPr>
          <w:b/>
          <w:bCs/>
          <w:color w:val="auto"/>
        </w:rPr>
        <w:t xml:space="preserve">   Date </w:t>
      </w:r>
      <w:r w:rsidR="001E67B8" w:rsidRPr="00C71089">
        <w:rPr>
          <w:b/>
          <w:bCs/>
          <w:color w:val="auto"/>
        </w:rPr>
        <w:t>____________</w:t>
      </w:r>
      <w:r w:rsidR="00170BE9" w:rsidRPr="00C71089">
        <w:rPr>
          <w:b/>
          <w:bCs/>
          <w:color w:val="auto"/>
          <w:u w:val="single"/>
        </w:rPr>
        <w:t xml:space="preserve"> </w:t>
      </w:r>
    </w:p>
    <w:p w14:paraId="40D71F5B" w14:textId="3F9B50BA" w:rsidR="000D35B2" w:rsidRPr="00C71089" w:rsidRDefault="000D35B2" w:rsidP="000D35B2">
      <w:pPr>
        <w:widowControl w:val="0"/>
        <w:autoSpaceDE w:val="0"/>
        <w:autoSpaceDN w:val="0"/>
        <w:adjustRightInd w:val="0"/>
        <w:ind w:firstLine="1890"/>
        <w:rPr>
          <w:b/>
          <w:bCs/>
          <w:color w:val="auto"/>
          <w:sz w:val="20"/>
          <w:szCs w:val="20"/>
        </w:rPr>
      </w:pPr>
    </w:p>
    <w:p w14:paraId="567AAF30" w14:textId="4474C8CF" w:rsidR="00A718EC" w:rsidRPr="00C71089" w:rsidRDefault="000D35B2" w:rsidP="000D35B2">
      <w:pPr>
        <w:widowControl w:val="0"/>
        <w:autoSpaceDE w:val="0"/>
        <w:autoSpaceDN w:val="0"/>
        <w:adjustRightInd w:val="0"/>
        <w:spacing w:before="240"/>
        <w:ind w:firstLine="2430"/>
        <w:rPr>
          <w:b/>
          <w:bCs/>
          <w:color w:val="auto"/>
          <w:sz w:val="20"/>
          <w:szCs w:val="20"/>
        </w:rPr>
      </w:pPr>
      <w:r w:rsidRPr="00C71089">
        <w:rPr>
          <w:b/>
          <w:bCs/>
          <w:noProof/>
          <w:color w:val="auto"/>
          <w:sz w:val="20"/>
          <w:szCs w:val="20"/>
        </w:rPr>
        <mc:AlternateContent>
          <mc:Choice Requires="wps">
            <w:drawing>
              <wp:anchor distT="0" distB="0" distL="114300" distR="114300" simplePos="0" relativeHeight="251806720" behindDoc="1" locked="0" layoutInCell="1" allowOverlap="1" wp14:anchorId="1FCB7F23" wp14:editId="7ACE6D4C">
                <wp:simplePos x="0" y="0"/>
                <wp:positionH relativeFrom="margin">
                  <wp:posOffset>2333625</wp:posOffset>
                </wp:positionH>
                <wp:positionV relativeFrom="paragraph">
                  <wp:posOffset>36195</wp:posOffset>
                </wp:positionV>
                <wp:extent cx="2724150" cy="1404620"/>
                <wp:effectExtent l="0" t="0" r="0" b="0"/>
                <wp:wrapNone/>
                <wp:docPr id="12628884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404620"/>
                        </a:xfrm>
                        <a:prstGeom prst="rect">
                          <a:avLst/>
                        </a:prstGeom>
                        <a:noFill/>
                        <a:ln w="9525">
                          <a:noFill/>
                          <a:miter lim="800000"/>
                          <a:headEnd/>
                          <a:tailEnd/>
                        </a:ln>
                      </wps:spPr>
                      <wps:txbx>
                        <w:txbxContent>
                          <w:p w14:paraId="776A8933" w14:textId="77777777" w:rsidR="000D35B2" w:rsidRPr="003457CB" w:rsidRDefault="000D35B2" w:rsidP="000D35B2">
                            <w:pPr>
                              <w:rPr>
                                <w:color w:val="auto"/>
                              </w:rPr>
                            </w:pP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1FCB7F23" id="_x0000_s1030" type="#_x0000_t202" style="position:absolute;left:0;text-align:left;margin-left:183.75pt;margin-top:2.85pt;width:214.5pt;height:110.6pt;z-index:-2515097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" filled="f" stroked="f">
                <v:textbox style="mso-fit-shape-to-text:t">
                  <w:txbxContent>
                    <w:p w14:paraId="776A8933" w14:textId="77777777" w:rsidR="000D35B2" w:rsidRPr="003457CB" w:rsidRDefault="000D35B2" w:rsidP="000D35B2">
                      <w:pPr>
                        <w:rPr>
                          <w:color w:val="auto"/>
                        </w:rPr>
                      </w:pPr>
                    </w:p>
                  </w:txbxContent>
                </v:textbox>
                <w10:wrap anchorx="margin"/>
              </v:shape>
            </w:pict>
          </mc:Fallback>
        </mc:AlternateContent>
      </w:r>
      <w:r w:rsidRPr="00C71089">
        <w:rPr>
          <w:b/>
          <w:bCs/>
          <w:noProof/>
          <w:color w:val="auto"/>
          <w:sz w:val="20"/>
          <w:szCs w:val="20"/>
        </w:rPr>
        <mc:AlternateContent>
          <mc:Choice Requires="wps">
            <w:drawing>
              <wp:anchor distT="0" distB="0" distL="114300" distR="114300" simplePos="0" relativeHeight="251804672" behindDoc="0" locked="0" layoutInCell="1" allowOverlap="1" wp14:anchorId="52186A01" wp14:editId="7EF86080">
                <wp:simplePos x="0" y="0"/>
                <wp:positionH relativeFrom="column">
                  <wp:posOffset>2314575</wp:posOffset>
                </wp:positionH>
                <wp:positionV relativeFrom="paragraph">
                  <wp:posOffset>299085</wp:posOffset>
                </wp:positionV>
                <wp:extent cx="2686050" cy="19050"/>
                <wp:effectExtent l="0" t="0" r="19050" b="19050"/>
                <wp:wrapNone/>
                <wp:docPr id="364360610" name="Straight Connector 2"/>
                <wp:cNvGraphicFramePr/>
                <a:graphic xmlns:a="http://schemas.openxmlformats.org/drawingml/2006/main">
                  <a:graphicData uri="http://schemas.microsoft.com/office/word/2010/wordprocessingShape">
                    <wps:wsp>
                      <wps:cNvCnPr/>
                      <wps:spPr>
                        <a:xfrm>
                          <a:off x="0" y="0"/>
                          <a:ext cx="2686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C0EAC8" id="Straight Connector 2" o:spid="_x0000_s1026" style="position:absolute;z-index:251804672;visibility:visible;mso-wrap-style:square;mso-wrap-distance-left:9pt;mso-wrap-distance-top:0;mso-wrap-distance-right:9pt;mso-wrap-distance-bottom:0;mso-position-horizontal:absolute;mso-position-horizontal-relative:text;mso-position-vertical:absolute;mso-position-vertical-relative:text" from="182.25pt,23.55pt" to="393.7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" strokecolor="black [3040]"/>
            </w:pict>
          </mc:Fallback>
        </mc:AlternateContent>
      </w:r>
      <w:r w:rsidRPr="00C71089">
        <w:rPr>
          <w:b/>
          <w:bCs/>
          <w:color w:val="auto"/>
          <w:sz w:val="20"/>
          <w:szCs w:val="20"/>
        </w:rPr>
        <w:t xml:space="preserve"> Print Name:</w:t>
      </w:r>
    </w:p>
    <w:p w14:paraId="74658886" w14:textId="5E85947C" w:rsidR="00A718EC" w:rsidRPr="00C71089" w:rsidRDefault="000D35B2" w:rsidP="000D35B2">
      <w:pPr>
        <w:tabs>
          <w:tab w:val="left" w:pos="2130"/>
        </w:tabs>
        <w:spacing w:after="200" w:line="276" w:lineRule="auto"/>
        <w:ind w:left="630"/>
        <w:rPr>
          <w:b/>
          <w:bCs/>
          <w:sz w:val="22"/>
          <w:szCs w:val="22"/>
        </w:rPr>
      </w:pPr>
      <w:r w:rsidRPr="00C71089">
        <w:rPr>
          <w:b/>
          <w:bCs/>
          <w:sz w:val="22"/>
          <w:szCs w:val="22"/>
        </w:rPr>
        <w:tab/>
      </w:r>
    </w:p>
    <w:p w14:paraId="56385986" w14:textId="4054CC80" w:rsidR="007F765D" w:rsidRDefault="00FB3103" w:rsidP="000D35B2">
      <w:pPr>
        <w:spacing w:after="200" w:line="276" w:lineRule="auto"/>
        <w:ind w:left="180"/>
        <w:jc w:val="center"/>
        <w:rPr>
          <w:b/>
          <w:bCs/>
          <w:sz w:val="22"/>
          <w:szCs w:val="22"/>
        </w:rPr>
      </w:pPr>
      <w:r w:rsidRPr="00C71089">
        <w:rPr>
          <w:b/>
          <w:bCs/>
          <w:sz w:val="22"/>
          <w:szCs w:val="22"/>
        </w:rPr>
        <w:t>*Defined as the Board of Directors Chairperson</w:t>
      </w:r>
      <w:r w:rsidR="007F765D" w:rsidRPr="00C71089">
        <w:rPr>
          <w:b/>
          <w:bCs/>
          <w:sz w:val="22"/>
          <w:szCs w:val="22"/>
        </w:rPr>
        <w:t xml:space="preserve"> </w:t>
      </w:r>
      <w:r w:rsidR="00F2048F">
        <w:rPr>
          <w:b/>
          <w:bCs/>
          <w:sz w:val="22"/>
          <w:szCs w:val="22"/>
        </w:rPr>
        <w:t xml:space="preserve">or their designee. IF </w:t>
      </w:r>
      <w:r w:rsidR="007F765D" w:rsidRPr="00C71089">
        <w:rPr>
          <w:b/>
          <w:bCs/>
          <w:sz w:val="22"/>
          <w:szCs w:val="22"/>
        </w:rPr>
        <w:t xml:space="preserve">their designee, </w:t>
      </w:r>
      <w:r w:rsidR="00F2048F">
        <w:rPr>
          <w:b/>
          <w:bCs/>
          <w:sz w:val="22"/>
          <w:szCs w:val="22"/>
        </w:rPr>
        <w:t>provide</w:t>
      </w:r>
      <w:r w:rsidR="007F765D" w:rsidRPr="00C71089">
        <w:rPr>
          <w:b/>
          <w:bCs/>
          <w:sz w:val="22"/>
          <w:szCs w:val="22"/>
        </w:rPr>
        <w:t xml:space="preserve"> a board resolution or copy of policy allowing designee to sign on the organization’s behalf.</w:t>
      </w:r>
    </w:p>
    <w:p w14:paraId="68D3DB58" w14:textId="52DD1B37" w:rsidR="003457CB" w:rsidRPr="00C71089" w:rsidRDefault="000D35B2" w:rsidP="007F765D">
      <w:pPr>
        <w:spacing w:after="200" w:line="276" w:lineRule="auto"/>
        <w:ind w:left="630"/>
        <w:rPr>
          <w:sz w:val="28"/>
          <w:szCs w:val="28"/>
        </w:rPr>
      </w:pPr>
      <w:r w:rsidRPr="00C71089">
        <w:rPr>
          <w:noProof/>
          <w:sz w:val="28"/>
          <w:szCs w:val="28"/>
        </w:rPr>
        <mc:AlternateContent>
          <mc:Choice Requires="wps">
            <w:drawing>
              <wp:anchor distT="0" distB="0" distL="114300" distR="114300" simplePos="0" relativeHeight="251654656" behindDoc="1" locked="0" layoutInCell="1" allowOverlap="1" wp14:anchorId="2DFD52E7" wp14:editId="11F1991D">
                <wp:simplePos x="0" y="0"/>
                <wp:positionH relativeFrom="page">
                  <wp:posOffset>3086100</wp:posOffset>
                </wp:positionH>
                <wp:positionV relativeFrom="page">
                  <wp:posOffset>5438775</wp:posOffset>
                </wp:positionV>
                <wp:extent cx="1752600" cy="123825"/>
                <wp:effectExtent l="0" t="0" r="0" b="9525"/>
                <wp:wrapNone/>
                <wp:docPr id="500"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A3599" w14:textId="77777777" w:rsidR="002167A8" w:rsidRPr="00F2048F" w:rsidRDefault="002167A8" w:rsidP="002167A8">
                            <w:pPr>
                              <w:spacing w:line="223" w:lineRule="exact"/>
                              <w:ind w:left="20"/>
                              <w:rPr>
                                <w:b/>
                                <w:bCs/>
                                <w:sz w:val="20"/>
                              </w:rPr>
                            </w:pPr>
                            <w:r w:rsidRPr="00F2048F">
                              <w:rPr>
                                <w:b/>
                                <w:bCs/>
                                <w:sz w:val="20"/>
                              </w:rPr>
                              <w:t xml:space="preserve">Electronic signatures </w:t>
                            </w:r>
                            <w:proofErr w:type="gramStart"/>
                            <w:r w:rsidRPr="00F2048F">
                              <w:rPr>
                                <w:b/>
                                <w:bCs/>
                                <w:sz w:val="20"/>
                              </w:rPr>
                              <w:t>accepted</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D52E7" id="_x0000_t202" coordsize="21600,21600" o:spt="202" path="m,l,21600r21600,l21600,xe">
                <v:stroke joinstyle="miter"/>
                <v:path gradientshapeok="t" o:connecttype="rect"/>
              </v:shapetype>
              <v:shape id="Text Box 500" o:spid="_x0000_s1031" type="#_x0000_t202" style="position:absolute;left:0;text-align:left;margin-left:243pt;margin-top:428.25pt;width:138pt;height:9.7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" filled="f" stroked="f">
                <v:textbox inset="0,0,0,0">
                  <w:txbxContent>
                    <w:p w14:paraId="3F3A3599" w14:textId="77777777" w:rsidR="002167A8" w:rsidRPr="00F2048F" w:rsidRDefault="002167A8" w:rsidP="002167A8">
                      <w:pPr>
                        <w:spacing w:line="223" w:lineRule="exact"/>
                        <w:ind w:left="20"/>
                        <w:rPr>
                          <w:b/>
                          <w:bCs/>
                          <w:sz w:val="20"/>
                        </w:rPr>
                      </w:pPr>
                      <w:r w:rsidRPr="00F2048F">
                        <w:rPr>
                          <w:b/>
                          <w:bCs/>
                          <w:sz w:val="20"/>
                        </w:rPr>
                        <w:t>Electronic signatures accepted</w:t>
                      </w:r>
                    </w:p>
                  </w:txbxContent>
                </v:textbox>
                <w10:wrap anchorx="page" anchory="page"/>
              </v:shape>
            </w:pict>
          </mc:Fallback>
        </mc:AlternateContent>
      </w:r>
    </w:p>
    <w:p w14:paraId="2F9F39DF" w14:textId="77777777" w:rsidR="000D35B2" w:rsidRDefault="000D35B2" w:rsidP="000D35B2">
      <w:pPr>
        <w:spacing w:after="200" w:line="276" w:lineRule="auto"/>
        <w:ind w:left="360"/>
        <w:rPr>
          <w:b/>
          <w:sz w:val="28"/>
          <w:szCs w:val="28"/>
        </w:rPr>
      </w:pPr>
    </w:p>
    <w:p w14:paraId="6EA4BF8E" w14:textId="0C659A3F" w:rsidR="00DB21CE" w:rsidRDefault="00E60672" w:rsidP="000D35B2">
      <w:pPr>
        <w:spacing w:after="200" w:line="276" w:lineRule="auto"/>
        <w:ind w:left="360"/>
      </w:pPr>
      <w:r>
        <w:rPr>
          <w:b/>
          <w:sz w:val="28"/>
          <w:szCs w:val="28"/>
        </w:rPr>
        <w:t>This application</w:t>
      </w:r>
      <w:r w:rsidR="007F765D">
        <w:rPr>
          <w:b/>
          <w:sz w:val="28"/>
          <w:szCs w:val="28"/>
        </w:rPr>
        <w:t>, budget</w:t>
      </w:r>
      <w:r>
        <w:rPr>
          <w:b/>
          <w:sz w:val="28"/>
          <w:szCs w:val="28"/>
        </w:rPr>
        <w:t xml:space="preserve"> </w:t>
      </w:r>
      <w:r w:rsidR="007F765D">
        <w:rPr>
          <w:b/>
          <w:sz w:val="28"/>
          <w:szCs w:val="28"/>
        </w:rPr>
        <w:t>and checklist documents are</w:t>
      </w:r>
      <w:r>
        <w:rPr>
          <w:b/>
          <w:sz w:val="28"/>
          <w:szCs w:val="28"/>
        </w:rPr>
        <w:t xml:space="preserve"> due by </w:t>
      </w:r>
      <w:r w:rsidR="0038072F">
        <w:rPr>
          <w:b/>
          <w:sz w:val="28"/>
          <w:szCs w:val="28"/>
        </w:rPr>
        <w:t>Noon</w:t>
      </w:r>
      <w:r w:rsidR="00701AE4">
        <w:rPr>
          <w:b/>
          <w:sz w:val="28"/>
          <w:szCs w:val="28"/>
        </w:rPr>
        <w:t xml:space="preserve"> on </w:t>
      </w:r>
      <w:r w:rsidR="008202D6">
        <w:rPr>
          <w:b/>
          <w:sz w:val="28"/>
          <w:szCs w:val="28"/>
        </w:rPr>
        <w:t>July12th,</w:t>
      </w:r>
      <w:r w:rsidR="00497717">
        <w:rPr>
          <w:b/>
          <w:sz w:val="28"/>
          <w:szCs w:val="28"/>
        </w:rPr>
        <w:t xml:space="preserve"> 202</w:t>
      </w:r>
      <w:r w:rsidR="00DF27AD">
        <w:rPr>
          <w:b/>
          <w:sz w:val="28"/>
          <w:szCs w:val="28"/>
        </w:rPr>
        <w:t>4</w:t>
      </w:r>
      <w:r w:rsidR="007F765D">
        <w:rPr>
          <w:b/>
          <w:sz w:val="28"/>
          <w:szCs w:val="28"/>
        </w:rPr>
        <w:t>.</w:t>
      </w:r>
      <w:r>
        <w:rPr>
          <w:b/>
          <w:sz w:val="28"/>
          <w:szCs w:val="28"/>
        </w:rPr>
        <w:t xml:space="preserve"> </w:t>
      </w:r>
    </w:p>
    <w:p w14:paraId="4155AF95" w14:textId="5C9A914D" w:rsidR="00DB21CE" w:rsidRDefault="00E60672" w:rsidP="007A14DD">
      <w:pPr>
        <w:spacing w:after="200" w:line="276" w:lineRule="auto"/>
        <w:ind w:left="630"/>
        <w:jc w:val="center"/>
      </w:pPr>
      <w:r>
        <w:rPr>
          <w:b/>
          <w:sz w:val="28"/>
          <w:szCs w:val="28"/>
        </w:rPr>
        <w:t xml:space="preserve">Please submit to </w:t>
      </w:r>
      <w:hyperlink r:id="rId14" w:history="1">
        <w:r w:rsidR="001E67B8" w:rsidRPr="00B535F6">
          <w:rPr>
            <w:rStyle w:val="Hyperlink"/>
            <w:b/>
            <w:sz w:val="28"/>
            <w:szCs w:val="28"/>
          </w:rPr>
          <w:t>glhrncoordinator@gmail.com</w:t>
        </w:r>
      </w:hyperlink>
    </w:p>
    <w:p w14:paraId="0F3DD0DB" w14:textId="5D3693A3" w:rsidR="007D4FA1" w:rsidRDefault="007D4FA1">
      <w:r>
        <w:br w:type="page"/>
      </w:r>
    </w:p>
    <w:p w14:paraId="38D67193" w14:textId="6CF8447D" w:rsidR="00C4451E" w:rsidRPr="00C4451E" w:rsidRDefault="00C4451E" w:rsidP="00C4451E">
      <w:pPr>
        <w:tabs>
          <w:tab w:val="left" w:pos="630"/>
        </w:tabs>
        <w:ind w:left="720"/>
        <w:jc w:val="center"/>
        <w:rPr>
          <w:b/>
          <w:bCs/>
          <w:i/>
          <w:iCs/>
          <w:u w:val="single"/>
        </w:rPr>
      </w:pPr>
      <w:r w:rsidRPr="00C4451E">
        <w:rPr>
          <w:b/>
          <w:bCs/>
          <w:i/>
          <w:iCs/>
          <w:u w:val="single"/>
        </w:rPr>
        <w:lastRenderedPageBreak/>
        <w:t>SUPPLEMENTAL INFORMATION FOR APPLICANTS</w:t>
      </w:r>
    </w:p>
    <w:p w14:paraId="64699867" w14:textId="77777777" w:rsidR="00C4451E" w:rsidRDefault="00C4451E" w:rsidP="007A14DD">
      <w:pPr>
        <w:tabs>
          <w:tab w:val="left" w:pos="630"/>
        </w:tabs>
        <w:ind w:left="720"/>
        <w:rPr>
          <w:b/>
          <w:bCs/>
          <w:u w:val="single"/>
        </w:rPr>
      </w:pPr>
    </w:p>
    <w:p w14:paraId="4015F137" w14:textId="77777777" w:rsidR="00C4451E" w:rsidRDefault="00C4451E" w:rsidP="007A14DD">
      <w:pPr>
        <w:tabs>
          <w:tab w:val="left" w:pos="630"/>
        </w:tabs>
        <w:ind w:left="720"/>
        <w:rPr>
          <w:b/>
          <w:bCs/>
          <w:u w:val="single"/>
        </w:rPr>
      </w:pPr>
    </w:p>
    <w:p w14:paraId="355D1AD4" w14:textId="0B686C78" w:rsidR="003060D5" w:rsidRPr="00A718EC" w:rsidRDefault="003060D5" w:rsidP="007A14DD">
      <w:pPr>
        <w:tabs>
          <w:tab w:val="left" w:pos="630"/>
        </w:tabs>
        <w:ind w:left="720"/>
        <w:rPr>
          <w:b/>
          <w:bCs/>
          <w:u w:val="single"/>
        </w:rPr>
      </w:pPr>
      <w:r w:rsidRPr="00A718EC">
        <w:rPr>
          <w:b/>
          <w:bCs/>
          <w:u w:val="single"/>
        </w:rPr>
        <w:t>HUD Priorities</w:t>
      </w:r>
      <w:r w:rsidRPr="00A718EC">
        <w:rPr>
          <w:b/>
          <w:bCs/>
        </w:rPr>
        <w:t xml:space="preserve"> </w:t>
      </w:r>
    </w:p>
    <w:p w14:paraId="4FDB0C95" w14:textId="77777777" w:rsidR="003060D5" w:rsidRPr="00A718EC" w:rsidRDefault="003060D5" w:rsidP="007A14DD">
      <w:pPr>
        <w:ind w:left="720"/>
        <w:rPr>
          <w:bCs/>
        </w:rPr>
      </w:pPr>
      <w:r w:rsidRPr="00A718EC">
        <w:rPr>
          <w:bCs/>
        </w:rPr>
        <w:t>Ending homelessness for all persons</w:t>
      </w:r>
    </w:p>
    <w:p w14:paraId="217E9A9B" w14:textId="6E49B4E3" w:rsidR="003060D5" w:rsidRPr="00A718EC" w:rsidRDefault="003060D5" w:rsidP="007A14DD">
      <w:pPr>
        <w:ind w:left="720"/>
      </w:pPr>
      <w:r w:rsidRPr="00A718EC">
        <w:t xml:space="preserve">Using </w:t>
      </w:r>
      <w:r w:rsidR="006F502D" w:rsidRPr="00A718EC">
        <w:t xml:space="preserve">a </w:t>
      </w:r>
      <w:r w:rsidRPr="00A718EC">
        <w:t>Housing First</w:t>
      </w:r>
      <w:r w:rsidR="006F502D" w:rsidRPr="00A718EC">
        <w:t xml:space="preserve"> approach</w:t>
      </w:r>
      <w:r w:rsidRPr="00A718EC">
        <w:t xml:space="preserve"> without Service Participation Requirements or Preconditions</w:t>
      </w:r>
    </w:p>
    <w:p w14:paraId="10FDE40F" w14:textId="77777777" w:rsidR="003060D5" w:rsidRPr="00A718EC" w:rsidRDefault="003060D5" w:rsidP="007A14DD">
      <w:pPr>
        <w:ind w:left="720"/>
      </w:pPr>
      <w:r w:rsidRPr="00A718EC">
        <w:t>Reducing Unsheltered Homelessness</w:t>
      </w:r>
    </w:p>
    <w:p w14:paraId="7722CC51" w14:textId="77777777" w:rsidR="003060D5" w:rsidRPr="00A718EC" w:rsidRDefault="003060D5" w:rsidP="007A14DD">
      <w:pPr>
        <w:ind w:left="720"/>
      </w:pPr>
      <w:r w:rsidRPr="00A718EC">
        <w:t>Improving System Performance</w:t>
      </w:r>
    </w:p>
    <w:p w14:paraId="0D053A76" w14:textId="77777777" w:rsidR="003060D5" w:rsidRPr="00A718EC" w:rsidRDefault="003060D5" w:rsidP="007A14DD">
      <w:pPr>
        <w:ind w:left="720"/>
      </w:pPr>
      <w:r w:rsidRPr="00A718EC">
        <w:t>Partnering with Housing, Health, and Service Agencies to Maximize use of Mainstream Resources</w:t>
      </w:r>
    </w:p>
    <w:p w14:paraId="1CA07E3C" w14:textId="1CAD611A" w:rsidR="003060D5" w:rsidRPr="00A718EC" w:rsidRDefault="003060D5" w:rsidP="007A14DD">
      <w:pPr>
        <w:ind w:left="720"/>
      </w:pPr>
      <w:r w:rsidRPr="00A718EC">
        <w:t>Racial Equity</w:t>
      </w:r>
    </w:p>
    <w:p w14:paraId="4D14F2EB" w14:textId="6D21B6DE" w:rsidR="006F502D" w:rsidRPr="00A718EC" w:rsidRDefault="006F502D" w:rsidP="007A14DD">
      <w:pPr>
        <w:ind w:left="720"/>
      </w:pPr>
      <w:r w:rsidRPr="00A718EC">
        <w:t>Improving Assistance to LGBTQ+ Individuals</w:t>
      </w:r>
    </w:p>
    <w:p w14:paraId="353ABEE8" w14:textId="4937191D" w:rsidR="006F502D" w:rsidRPr="00A718EC" w:rsidRDefault="006F502D" w:rsidP="007A14DD">
      <w:pPr>
        <w:ind w:left="720"/>
      </w:pPr>
      <w:r w:rsidRPr="00A718EC">
        <w:t xml:space="preserve">Persons with Lived Experience included in planning and decision-making </w:t>
      </w:r>
      <w:proofErr w:type="gramStart"/>
      <w:r w:rsidRPr="00A718EC">
        <w:t>process</w:t>
      </w:r>
      <w:proofErr w:type="gramEnd"/>
    </w:p>
    <w:p w14:paraId="27AB7789" w14:textId="1C1535E4" w:rsidR="003060D5" w:rsidRPr="00A718EC" w:rsidRDefault="006F502D" w:rsidP="007A14DD">
      <w:pPr>
        <w:ind w:left="720"/>
      </w:pPr>
      <w:r w:rsidRPr="00A718EC">
        <w:t>Increasing Affordable Housing Supply</w:t>
      </w:r>
    </w:p>
    <w:p w14:paraId="78159C15" w14:textId="77777777" w:rsidR="003060D5" w:rsidRPr="00A718EC" w:rsidRDefault="003060D5" w:rsidP="007A14DD">
      <w:pPr>
        <w:ind w:left="720"/>
        <w:rPr>
          <w:u w:val="single"/>
        </w:rPr>
      </w:pPr>
    </w:p>
    <w:p w14:paraId="7011BF3F" w14:textId="77777777" w:rsidR="003060D5" w:rsidRPr="00A718EC" w:rsidRDefault="003060D5" w:rsidP="007A14DD">
      <w:pPr>
        <w:pStyle w:val="Heading7"/>
        <w:ind w:left="720"/>
      </w:pPr>
      <w:r w:rsidRPr="00A718EC">
        <w:t>CRHC Priorities</w:t>
      </w:r>
    </w:p>
    <w:p w14:paraId="73E2CA32" w14:textId="77777777" w:rsidR="003060D5" w:rsidRPr="00A718EC" w:rsidRDefault="003060D5" w:rsidP="007A14DD">
      <w:pPr>
        <w:ind w:left="720"/>
      </w:pPr>
      <w:r w:rsidRPr="00A718EC">
        <w:t>Prioritize Permanent Housing including PSH and Rapid Rehousing</w:t>
      </w:r>
    </w:p>
    <w:p w14:paraId="5E73D92C" w14:textId="77777777" w:rsidR="003060D5" w:rsidRPr="00A718EC" w:rsidRDefault="003060D5" w:rsidP="007A14DD">
      <w:pPr>
        <w:ind w:left="720"/>
      </w:pPr>
      <w:r w:rsidRPr="00A718EC">
        <w:t>Prevention of Homelessness through intervention</w:t>
      </w:r>
    </w:p>
    <w:p w14:paraId="1D5F5450" w14:textId="77777777" w:rsidR="003060D5" w:rsidRPr="00A718EC" w:rsidRDefault="003060D5" w:rsidP="007A14DD">
      <w:pPr>
        <w:ind w:left="720"/>
      </w:pPr>
      <w:r w:rsidRPr="00A718EC">
        <w:t>Supportive Services with targeted case management and wrap around services to lead to self-</w:t>
      </w:r>
      <w:proofErr w:type="gramStart"/>
      <w:r w:rsidRPr="00A718EC">
        <w:t>stability</w:t>
      </w:r>
      <w:proofErr w:type="gramEnd"/>
    </w:p>
    <w:p w14:paraId="6D32470B" w14:textId="77777777" w:rsidR="003060D5" w:rsidRPr="00A718EC" w:rsidRDefault="003060D5" w:rsidP="007A14DD">
      <w:pPr>
        <w:ind w:left="720"/>
      </w:pPr>
      <w:r w:rsidRPr="00A718EC">
        <w:t xml:space="preserve">Shelter services </w:t>
      </w:r>
    </w:p>
    <w:p w14:paraId="3CDC63DD" w14:textId="77777777" w:rsidR="003060D5" w:rsidRPr="00A718EC" w:rsidRDefault="003060D5" w:rsidP="007A14DD">
      <w:pPr>
        <w:ind w:left="720"/>
      </w:pPr>
      <w:r w:rsidRPr="00A718EC">
        <w:t xml:space="preserve">Essential Services for vulnerable sub populations </w:t>
      </w:r>
    </w:p>
    <w:p w14:paraId="6DEFDA4B" w14:textId="77777777" w:rsidR="003060D5" w:rsidRDefault="003060D5" w:rsidP="007A14DD">
      <w:pPr>
        <w:ind w:left="720"/>
      </w:pPr>
      <w:r w:rsidRPr="00A718EC">
        <w:t xml:space="preserve">Prioritize chronically homeless </w:t>
      </w:r>
      <w:proofErr w:type="gramStart"/>
      <w:r w:rsidRPr="00A718EC">
        <w:t>persons</w:t>
      </w:r>
      <w:proofErr w:type="gramEnd"/>
    </w:p>
    <w:p w14:paraId="249B2230" w14:textId="77777777" w:rsidR="003060D5" w:rsidRDefault="003060D5">
      <w:r>
        <w:br w:type="page"/>
      </w:r>
    </w:p>
    <w:p w14:paraId="51822059" w14:textId="4911A808" w:rsidR="00DB21CE" w:rsidRDefault="00E60672" w:rsidP="007A14DD">
      <w:pPr>
        <w:spacing w:after="200" w:line="276" w:lineRule="auto"/>
        <w:ind w:left="540"/>
        <w:jc w:val="center"/>
        <w:rPr>
          <w:b/>
          <w:sz w:val="28"/>
          <w:szCs w:val="28"/>
        </w:rPr>
      </w:pPr>
      <w:r>
        <w:rPr>
          <w:b/>
          <w:sz w:val="28"/>
          <w:szCs w:val="28"/>
        </w:rPr>
        <w:lastRenderedPageBreak/>
        <w:t>Glossary</w:t>
      </w:r>
      <w:r w:rsidR="00C4451E">
        <w:rPr>
          <w:b/>
          <w:sz w:val="28"/>
          <w:szCs w:val="28"/>
        </w:rPr>
        <w:t xml:space="preserve"> and Links to Information</w:t>
      </w:r>
    </w:p>
    <w:p w14:paraId="15A4BA36" w14:textId="2A9F8736" w:rsidR="00A13242" w:rsidRDefault="00A13242" w:rsidP="007A14DD">
      <w:pPr>
        <w:spacing w:after="200" w:line="276" w:lineRule="auto"/>
        <w:ind w:left="540"/>
      </w:pPr>
      <w:r w:rsidRPr="006667CB">
        <w:rPr>
          <w:b/>
          <w:bCs/>
        </w:rPr>
        <w:t>CoC</w:t>
      </w:r>
      <w:r>
        <w:t xml:space="preserve"> – </w:t>
      </w:r>
      <w:r w:rsidR="00AB78BF">
        <w:t xml:space="preserve">the </w:t>
      </w:r>
      <w:r>
        <w:t>Continuum of Care</w:t>
      </w:r>
      <w:r w:rsidR="00AB78BF">
        <w:t xml:space="preserve"> established by HUD in 1995 as</w:t>
      </w:r>
      <w:r>
        <w:t xml:space="preserve"> </w:t>
      </w:r>
      <w:r w:rsidR="00AB78BF">
        <w:t>“the group that takes on coordination of homeless services and homelessness prevention activities across a specified geographic area.” The Capital Region Housing Collaborative (formerly the GLHRN) is the CoC for the Lansing/East Lansing/Ingham County geographic area, identified by HUD as the MI-508 CoC.</w:t>
      </w:r>
      <w:r w:rsidR="00685BEF">
        <w:t xml:space="preserve"> (</w:t>
      </w:r>
      <w:r w:rsidR="00A53EAD">
        <w:t xml:space="preserve">Established in the </w:t>
      </w:r>
      <w:r w:rsidR="006256CB">
        <w:t>CoC Program Interim rule, 24 CFR 578</w:t>
      </w:r>
      <w:r w:rsidR="00685BEF">
        <w:t>. Always search for latest edition.</w:t>
      </w:r>
      <w:r w:rsidR="006256CB">
        <w:t>)</w:t>
      </w:r>
    </w:p>
    <w:p w14:paraId="48BE2B6E" w14:textId="244D64B2" w:rsidR="00DB21CE" w:rsidRDefault="00A13242" w:rsidP="007A14DD">
      <w:pPr>
        <w:spacing w:after="200" w:line="276" w:lineRule="auto"/>
        <w:ind w:left="540"/>
      </w:pPr>
      <w:r w:rsidRPr="006667CB">
        <w:rPr>
          <w:b/>
          <w:bCs/>
        </w:rPr>
        <w:t>CE</w:t>
      </w:r>
      <w:r w:rsidR="0033700C" w:rsidRPr="006667CB">
        <w:rPr>
          <w:b/>
          <w:bCs/>
        </w:rPr>
        <w:t>S</w:t>
      </w:r>
      <w:r w:rsidR="006667CB" w:rsidRPr="006667CB">
        <w:rPr>
          <w:b/>
          <w:bCs/>
        </w:rPr>
        <w:t>:</w:t>
      </w:r>
      <w:r w:rsidR="006667CB">
        <w:rPr>
          <w:b/>
          <w:bCs/>
        </w:rPr>
        <w:t xml:space="preserve"> </w:t>
      </w:r>
      <w:r>
        <w:t xml:space="preserve">Coordinated Entry </w:t>
      </w:r>
      <w:r w:rsidR="0033700C">
        <w:t>System</w:t>
      </w:r>
      <w:r>
        <w:t xml:space="preserve"> </w:t>
      </w:r>
      <w:r w:rsidR="00E60672">
        <w:t xml:space="preserve">is </w:t>
      </w:r>
      <w:r w:rsidR="00AB78BF">
        <w:t xml:space="preserve">the assessment system </w:t>
      </w:r>
      <w:r>
        <w:t>for homeless or at-risk persons</w:t>
      </w:r>
      <w:r w:rsidR="00E60672">
        <w:t xml:space="preserve"> </w:t>
      </w:r>
      <w:r w:rsidR="00AB78BF">
        <w:t>with</w:t>
      </w:r>
      <w:r w:rsidR="00E60672">
        <w:t>in the CoC</w:t>
      </w:r>
      <w:r w:rsidR="0033700C">
        <w:t xml:space="preserve">. </w:t>
      </w:r>
      <w:r w:rsidR="00506610">
        <w:t>See eligible services and activities below.</w:t>
      </w:r>
    </w:p>
    <w:p w14:paraId="574B750B" w14:textId="77777777" w:rsidR="006667CB" w:rsidRDefault="006667CB" w:rsidP="007A14DD">
      <w:pPr>
        <w:spacing w:after="200" w:line="276" w:lineRule="auto"/>
        <w:ind w:left="540"/>
      </w:pPr>
      <w:r w:rsidRPr="006667CB">
        <w:rPr>
          <w:b/>
          <w:bCs/>
        </w:rPr>
        <w:t>DV:</w:t>
      </w:r>
      <w:r>
        <w:t xml:space="preserve"> Domestic Violence</w:t>
      </w:r>
    </w:p>
    <w:p w14:paraId="7FCEB988" w14:textId="77777777" w:rsidR="006667CB" w:rsidRPr="003E7236" w:rsidRDefault="006667CB" w:rsidP="007A14DD">
      <w:pPr>
        <w:pStyle w:val="Default"/>
        <w:ind w:left="540"/>
        <w:rPr>
          <w:rFonts w:ascii="Times New Roman" w:hAnsi="Times New Roman" w:cs="Times New Roman"/>
        </w:rPr>
      </w:pPr>
      <w:r w:rsidRPr="0033700C">
        <w:rPr>
          <w:rFonts w:ascii="Times New Roman" w:hAnsi="Times New Roman" w:cs="Times New Roman"/>
          <w:b/>
          <w:bCs/>
        </w:rPr>
        <w:t>Homelessness Prevention:</w:t>
      </w:r>
      <w:r w:rsidRPr="003E7236">
        <w:rPr>
          <w:rFonts w:ascii="Times New Roman" w:hAnsi="Times New Roman" w:cs="Times New Roman"/>
          <w:b/>
          <w:bCs/>
        </w:rPr>
        <w:t xml:space="preserve"> </w:t>
      </w:r>
      <w:r w:rsidRPr="003E7236">
        <w:rPr>
          <w:rFonts w:ascii="Times New Roman" w:hAnsi="Times New Roman" w:cs="Times New Roman"/>
        </w:rPr>
        <w:t>To serve those certified as Homeless, Categories 2-4; certified At Risk of Becoming Homeless</w:t>
      </w:r>
      <w:r>
        <w:rPr>
          <w:rFonts w:ascii="Times New Roman" w:hAnsi="Times New Roman" w:cs="Times New Roman"/>
        </w:rPr>
        <w:t>.</w:t>
      </w:r>
      <w:r w:rsidRPr="003E7236">
        <w:rPr>
          <w:rFonts w:ascii="Times New Roman" w:hAnsi="Times New Roman" w:cs="Times New Roman"/>
          <w:b/>
          <w:bCs/>
        </w:rPr>
        <w:t xml:space="preserve"> </w:t>
      </w:r>
    </w:p>
    <w:p w14:paraId="38B084A0" w14:textId="77777777" w:rsidR="006667CB" w:rsidRPr="003E7236" w:rsidRDefault="006667CB" w:rsidP="007A14DD">
      <w:pPr>
        <w:pStyle w:val="Default"/>
        <w:ind w:left="540"/>
        <w:rPr>
          <w:rFonts w:ascii="Times New Roman" w:hAnsi="Times New Roman" w:cs="Times New Roman"/>
        </w:rPr>
      </w:pPr>
      <w:r w:rsidRPr="003E7236">
        <w:rPr>
          <w:rFonts w:ascii="Times New Roman" w:hAnsi="Times New Roman" w:cs="Times New Roman"/>
          <w:u w:val="single"/>
        </w:rPr>
        <w:t>Housing relocation and stabilization services and short-and/or medium-term rental assistance as necessary to prevent the individual or family from becoming homeless if</w:t>
      </w:r>
      <w:r w:rsidRPr="003E7236">
        <w:rPr>
          <w:rFonts w:ascii="Times New Roman" w:hAnsi="Times New Roman" w:cs="Times New Roman"/>
        </w:rPr>
        <w:t xml:space="preserve">: </w:t>
      </w:r>
    </w:p>
    <w:p w14:paraId="66DCCF74" w14:textId="77777777" w:rsidR="006667CB" w:rsidRPr="003E7236" w:rsidRDefault="006667CB" w:rsidP="007A14DD">
      <w:pPr>
        <w:pStyle w:val="Default"/>
        <w:ind w:left="540"/>
        <w:rPr>
          <w:rFonts w:ascii="Times New Roman" w:hAnsi="Times New Roman" w:cs="Times New Roman"/>
        </w:rPr>
      </w:pPr>
      <w:r w:rsidRPr="003E7236">
        <w:rPr>
          <w:rFonts w:ascii="Times New Roman" w:hAnsi="Times New Roman" w:cs="Times New Roman"/>
        </w:rPr>
        <w:t xml:space="preserve">• Annual income of the individual or family is below 30 percent of median household income </w:t>
      </w:r>
    </w:p>
    <w:p w14:paraId="400F9378" w14:textId="77777777" w:rsidR="006667CB" w:rsidRPr="003E7236" w:rsidRDefault="006667CB" w:rsidP="007A14DD">
      <w:pPr>
        <w:pStyle w:val="Default"/>
        <w:ind w:left="540"/>
        <w:rPr>
          <w:rFonts w:ascii="Times New Roman" w:hAnsi="Times New Roman" w:cs="Times New Roman"/>
        </w:rPr>
      </w:pPr>
      <w:r w:rsidRPr="003E7236">
        <w:rPr>
          <w:rFonts w:ascii="Times New Roman" w:hAnsi="Times New Roman" w:cs="Times New Roman"/>
        </w:rPr>
        <w:t xml:space="preserve">• Assistance is necessary to help program participants regain stability in their current permanent housing or move into other permanent housing and achieve stability in that housing. </w:t>
      </w:r>
    </w:p>
    <w:p w14:paraId="309945E0" w14:textId="77777777" w:rsidR="006667CB" w:rsidRPr="003E7236" w:rsidRDefault="006667CB" w:rsidP="007A14DD">
      <w:pPr>
        <w:pStyle w:val="Default"/>
        <w:ind w:left="540"/>
        <w:rPr>
          <w:rFonts w:ascii="Times New Roman" w:hAnsi="Times New Roman" w:cs="Times New Roman"/>
        </w:rPr>
      </w:pPr>
      <w:r w:rsidRPr="003E7236">
        <w:rPr>
          <w:rFonts w:ascii="Times New Roman" w:hAnsi="Times New Roman" w:cs="Times New Roman"/>
        </w:rPr>
        <w:t xml:space="preserve">Eligible costs include security deposits, rent arrearages, leasing assistance, utility deposits/arrearages, housing search and placement, housing stability case management, and mediation. </w:t>
      </w:r>
    </w:p>
    <w:p w14:paraId="15042F93" w14:textId="77777777" w:rsidR="006667CB" w:rsidRDefault="006667CB" w:rsidP="007A14DD">
      <w:pPr>
        <w:ind w:left="540"/>
        <w:rPr>
          <w:b/>
          <w:bCs/>
        </w:rPr>
      </w:pPr>
    </w:p>
    <w:p w14:paraId="4294FB65" w14:textId="1A96C5C2" w:rsidR="00DB21CE" w:rsidRDefault="00E60672" w:rsidP="007A14DD">
      <w:pPr>
        <w:ind w:left="540"/>
      </w:pPr>
      <w:r w:rsidRPr="006667CB">
        <w:rPr>
          <w:b/>
          <w:bCs/>
        </w:rPr>
        <w:t>Leveraged funds:</w:t>
      </w:r>
      <w:r>
        <w:t xml:space="preserve"> A financial commitment toward the costs of a project from a source other than the grant</w:t>
      </w:r>
      <w:r w:rsidR="00910EC7">
        <w:t>.</w:t>
      </w:r>
    </w:p>
    <w:p w14:paraId="56A1897E" w14:textId="77777777" w:rsidR="00910EC7" w:rsidRDefault="00910EC7" w:rsidP="007A14DD">
      <w:pPr>
        <w:spacing w:after="200" w:line="276" w:lineRule="auto"/>
        <w:ind w:left="540"/>
        <w:rPr>
          <w:b/>
          <w:bCs/>
        </w:rPr>
      </w:pPr>
    </w:p>
    <w:p w14:paraId="654965D0" w14:textId="52EB4625" w:rsidR="006667CB" w:rsidRDefault="006667CB" w:rsidP="007A14DD">
      <w:pPr>
        <w:spacing w:after="200" w:line="276" w:lineRule="auto"/>
        <w:ind w:left="540"/>
      </w:pPr>
      <w:r w:rsidRPr="006667CB">
        <w:rPr>
          <w:b/>
          <w:bCs/>
        </w:rPr>
        <w:t>Match funds</w:t>
      </w:r>
      <w:r>
        <w:t xml:space="preserve">: </w:t>
      </w:r>
      <w:r w:rsidR="00910EC7">
        <w:t xml:space="preserve">City ESG funds are matched by the City of Lansing. There are no match requirements for MSHDA funds. In this application, the match question inquires whether the agency plans to use the ESG grant funds for any other grant or program. It is necessary information to provide for reporting purposes. </w:t>
      </w:r>
    </w:p>
    <w:p w14:paraId="1F630FFE" w14:textId="547157B6" w:rsidR="006667CB" w:rsidRPr="003E7236" w:rsidRDefault="006667CB" w:rsidP="007A14DD">
      <w:pPr>
        <w:pStyle w:val="Default"/>
        <w:ind w:left="540"/>
        <w:rPr>
          <w:rFonts w:ascii="Times New Roman" w:hAnsi="Times New Roman" w:cs="Times New Roman"/>
        </w:rPr>
      </w:pPr>
      <w:r w:rsidRPr="0033700C">
        <w:rPr>
          <w:rFonts w:ascii="Times New Roman" w:hAnsi="Times New Roman" w:cs="Times New Roman"/>
          <w:b/>
          <w:bCs/>
        </w:rPr>
        <w:t>Rapid Re-Housing:</w:t>
      </w:r>
      <w:r w:rsidRPr="003E7236">
        <w:rPr>
          <w:rFonts w:ascii="Times New Roman" w:hAnsi="Times New Roman" w:cs="Times New Roman"/>
        </w:rPr>
        <w:t xml:space="preserve"> To serve those certified as Homeless, Category 1; certified as Literally Homeless</w:t>
      </w:r>
      <w:r w:rsidRPr="003E7236">
        <w:rPr>
          <w:rFonts w:ascii="Times New Roman" w:hAnsi="Times New Roman" w:cs="Times New Roman"/>
          <w:b/>
          <w:bCs/>
        </w:rPr>
        <w:t xml:space="preserve"> </w:t>
      </w:r>
      <w:r w:rsidRPr="003E7236">
        <w:rPr>
          <w:rFonts w:ascii="Times New Roman" w:hAnsi="Times New Roman" w:cs="Times New Roman"/>
          <w:i/>
          <w:iCs/>
        </w:rPr>
        <w:t xml:space="preserve">(This also includes households fleeing domestic violence through use of emergency shelter or living in places not meant for human habitation.) </w:t>
      </w:r>
      <w:r w:rsidRPr="003E7236">
        <w:rPr>
          <w:rFonts w:ascii="Times New Roman" w:hAnsi="Times New Roman" w:cs="Times New Roman"/>
        </w:rPr>
        <w:t xml:space="preserve">Annual income of the individual or family is below 30 percent of </w:t>
      </w:r>
      <w:r w:rsidR="00523EC7">
        <w:rPr>
          <w:rFonts w:ascii="Times New Roman" w:hAnsi="Times New Roman" w:cs="Times New Roman"/>
        </w:rPr>
        <w:t xml:space="preserve">area </w:t>
      </w:r>
      <w:r w:rsidRPr="003E7236">
        <w:rPr>
          <w:rFonts w:ascii="Times New Roman" w:hAnsi="Times New Roman" w:cs="Times New Roman"/>
        </w:rPr>
        <w:t>median household income</w:t>
      </w:r>
      <w:r w:rsidR="00523EC7">
        <w:rPr>
          <w:rFonts w:ascii="Times New Roman" w:hAnsi="Times New Roman" w:cs="Times New Roman"/>
        </w:rPr>
        <w:t xml:space="preserve"> (AMI)</w:t>
      </w:r>
      <w:r w:rsidRPr="003E7236">
        <w:rPr>
          <w:rFonts w:ascii="Times New Roman" w:hAnsi="Times New Roman" w:cs="Times New Roman"/>
        </w:rPr>
        <w:t xml:space="preserve">. </w:t>
      </w:r>
    </w:p>
    <w:p w14:paraId="36694DC1" w14:textId="77777777" w:rsidR="006667CB" w:rsidRPr="003E7236" w:rsidRDefault="006667CB" w:rsidP="007A14DD">
      <w:pPr>
        <w:spacing w:after="100" w:afterAutospacing="1"/>
        <w:ind w:left="540"/>
      </w:pPr>
      <w:r w:rsidRPr="003E7236">
        <w:rPr>
          <w:u w:val="single"/>
        </w:rPr>
        <w:t>Housing relocation and stabilization services and short-and/or medium-term rental assistance</w:t>
      </w:r>
      <w:r w:rsidRPr="003E7236">
        <w:t xml:space="preserve"> as necessary to help individuals or families living in shelters or in places not meant for human habitation move as quickly as possible into permanent housing and achieve stability in that housing. Eligible costs also include security deposits, 1st month's rent, utility deposits/arrearages, housing stability case management, landlord-tenant mediation, tenant legal services, and credit repair.</w:t>
      </w:r>
    </w:p>
    <w:p w14:paraId="69D8AD88" w14:textId="00A423CF" w:rsidR="00DB21CE" w:rsidRDefault="00AB78BF" w:rsidP="007A14DD">
      <w:pPr>
        <w:ind w:left="540"/>
      </w:pPr>
      <w:r>
        <w:rPr>
          <w:b/>
          <w:u w:val="single"/>
        </w:rPr>
        <w:t>The following excerpts are f</w:t>
      </w:r>
      <w:r w:rsidR="00E60672" w:rsidRPr="00AB78BF">
        <w:rPr>
          <w:b/>
          <w:u w:val="single"/>
        </w:rPr>
        <w:t xml:space="preserve">rom HUD </w:t>
      </w:r>
      <w:r>
        <w:rPr>
          <w:b/>
          <w:u w:val="single"/>
        </w:rPr>
        <w:t xml:space="preserve">ESG </w:t>
      </w:r>
      <w:r w:rsidR="00E60672" w:rsidRPr="00AB78BF">
        <w:rPr>
          <w:b/>
          <w:u w:val="single"/>
        </w:rPr>
        <w:t>regulations</w:t>
      </w:r>
      <w:r w:rsidR="00E60672">
        <w:t xml:space="preserve"> </w:t>
      </w:r>
      <w:r w:rsidR="00E60672" w:rsidRPr="00AB78BF">
        <w:rPr>
          <w:b/>
          <w:u w:val="single"/>
        </w:rPr>
        <w:t>(24 CFR 576</w:t>
      </w:r>
      <w:r w:rsidR="0033700C">
        <w:rPr>
          <w:b/>
          <w:u w:val="single"/>
        </w:rPr>
        <w:t xml:space="preserve"> - </w:t>
      </w:r>
      <w:r w:rsidR="00E60672" w:rsidRPr="00AB78BF">
        <w:rPr>
          <w:b/>
          <w:u w:val="single"/>
        </w:rPr>
        <w:t xml:space="preserve"> Homeless Emergency Assistance and Rapid Transition to Housing: Emergency Solutions Consolidated Plan Conforming Amendments):</w:t>
      </w:r>
    </w:p>
    <w:p w14:paraId="3886228F" w14:textId="77777777" w:rsidR="00DB21CE" w:rsidRDefault="00DB21CE" w:rsidP="007A14DD">
      <w:pPr>
        <w:ind w:left="540"/>
      </w:pPr>
    </w:p>
    <w:p w14:paraId="0CE88DDC" w14:textId="7672B0EE" w:rsidR="00DB21CE" w:rsidRDefault="00E60672" w:rsidP="007A14DD">
      <w:pPr>
        <w:ind w:left="540"/>
      </w:pPr>
      <w:r>
        <w:t xml:space="preserve">ESG funds may </w:t>
      </w:r>
      <w:r w:rsidR="0033700C">
        <w:t xml:space="preserve">also </w:t>
      </w:r>
      <w:r>
        <w:t>be used to provide services for homeless youth, victim services, and services for people living with HIV/</w:t>
      </w:r>
      <w:r w:rsidR="00831AB3">
        <w:t>AIDS, so</w:t>
      </w:r>
      <w:r>
        <w:t xml:space="preserve"> long as the costs of providing these services are eligible under paragraphs (a)(1) through (a)(5) of this section.</w:t>
      </w:r>
    </w:p>
    <w:p w14:paraId="5096F674" w14:textId="7601205D" w:rsidR="00DB21CE" w:rsidRPr="00774E19" w:rsidRDefault="00E60672" w:rsidP="007A14DD">
      <w:pPr>
        <w:ind w:left="540" w:firstLine="720"/>
        <w:rPr>
          <w:b/>
          <w:bCs/>
        </w:rPr>
      </w:pPr>
      <w:r w:rsidRPr="00774E19">
        <w:rPr>
          <w:b/>
          <w:bCs/>
        </w:rPr>
        <w:t>a</w:t>
      </w:r>
      <w:r w:rsidR="00543689">
        <w:rPr>
          <w:b/>
          <w:bCs/>
        </w:rPr>
        <w:t>.</w:t>
      </w:r>
      <w:r w:rsidRPr="00774E19">
        <w:rPr>
          <w:b/>
          <w:bCs/>
        </w:rPr>
        <w:t xml:space="preserve"> 1-Engagement 2-Case management 3-Emergency Health Services 4- Emergency Mental </w:t>
      </w:r>
    </w:p>
    <w:p w14:paraId="4A79AF8F" w14:textId="77777777" w:rsidR="00DB21CE" w:rsidRPr="00774E19" w:rsidRDefault="00E60672" w:rsidP="007A14DD">
      <w:pPr>
        <w:ind w:left="1530"/>
        <w:rPr>
          <w:b/>
          <w:bCs/>
        </w:rPr>
      </w:pPr>
      <w:r w:rsidRPr="00774E19">
        <w:rPr>
          <w:b/>
          <w:bCs/>
        </w:rPr>
        <w:t>Health Services 5- Transportation</w:t>
      </w:r>
    </w:p>
    <w:p w14:paraId="3950DE9C" w14:textId="77777777" w:rsidR="00DB21CE" w:rsidRDefault="00DB21CE" w:rsidP="007A14DD">
      <w:pPr>
        <w:ind w:left="540"/>
      </w:pPr>
    </w:p>
    <w:p w14:paraId="6E78E275" w14:textId="414ACF00" w:rsidR="00DB21CE" w:rsidRDefault="00774E19" w:rsidP="007A14DD">
      <w:pPr>
        <w:ind w:left="540"/>
      </w:pPr>
      <w:r>
        <w:rPr>
          <w:b/>
          <w:bCs/>
        </w:rPr>
        <w:t xml:space="preserve">1) </w:t>
      </w:r>
      <w:r w:rsidR="00E60672" w:rsidRPr="0033700C">
        <w:rPr>
          <w:b/>
          <w:bCs/>
        </w:rPr>
        <w:t>Engagement:</w:t>
      </w:r>
      <w:r w:rsidR="00E60672">
        <w:t xml:space="preserve"> The costs of activities to locate, identify, and build relationships with unsheltered homeless people and engage them for the purpose of providing immediate support, intervention, and connections with homeless assistance programs and/or mainstream social services and housing programs. These activities consist of making an initial assessment of needs and eligibility; providing crisis counseling; addressing urgent physical needs, such as providing meals, blankets, clothes, or toiletries; and actively connecting and providing information and referrals to programs targeted to homeless people and mainstream social services and housing programs, including emergency shelter, transitional housing, community-based services, permanent supportive housing, and rapid re-housing programs. Eligible costs include the cell phone costs of outreach workers during the performance of these activities.</w:t>
      </w:r>
    </w:p>
    <w:p w14:paraId="2E948FE7" w14:textId="77777777" w:rsidR="00DB21CE" w:rsidRDefault="00DB21CE" w:rsidP="007A14DD">
      <w:pPr>
        <w:ind w:left="540"/>
      </w:pPr>
    </w:p>
    <w:p w14:paraId="14614BE4" w14:textId="6455D134" w:rsidR="00DB21CE" w:rsidRDefault="00774E19" w:rsidP="007A14DD">
      <w:pPr>
        <w:ind w:left="540"/>
      </w:pPr>
      <w:r>
        <w:rPr>
          <w:b/>
          <w:bCs/>
        </w:rPr>
        <w:t xml:space="preserve">2) </w:t>
      </w:r>
      <w:r w:rsidR="00E60672" w:rsidRPr="0033700C">
        <w:rPr>
          <w:b/>
          <w:bCs/>
        </w:rPr>
        <w:t>Case Management:</w:t>
      </w:r>
      <w:r w:rsidR="00E60672">
        <w:t xml:space="preserve"> The cost of assessing housing and service needs, arranging, coordinating, and monitoring the delivery of individualized services to meet the needs of the program participant. Eligible services and activities</w:t>
      </w:r>
      <w:r w:rsidR="00506610">
        <w:t xml:space="preserve"> -</w:t>
      </w:r>
      <w:r w:rsidR="00E60672">
        <w:t xml:space="preserve"> </w:t>
      </w:r>
      <w:r w:rsidR="00506610">
        <w:t>U</w:t>
      </w:r>
      <w:r w:rsidR="00E60672">
        <w:t xml:space="preserve">sing the </w:t>
      </w:r>
      <w:r w:rsidR="00E60672" w:rsidRPr="00506610">
        <w:rPr>
          <w:b/>
        </w:rPr>
        <w:t>centralized or coordinated assessment system</w:t>
      </w:r>
      <w:r w:rsidR="00E60672">
        <w:t xml:space="preserve"> as required under § 576.400(d); conducting the initial evaluation required under § 576.401(a), including verifying and  documenting eligibility; counseling; developing, securing and coordinating services; obtaining Federal, State,  and  local  benefits; monitoring and evaluating program participant progress; providing information and  referrals to other providers; and  developing an individualized housing and  service plan, including planning a path to permanent housing stability.</w:t>
      </w:r>
    </w:p>
    <w:p w14:paraId="73A91B6E" w14:textId="77777777" w:rsidR="00DB21CE" w:rsidRDefault="00DB21CE" w:rsidP="007A14DD">
      <w:pPr>
        <w:ind w:left="540"/>
      </w:pPr>
    </w:p>
    <w:p w14:paraId="398E2E3E" w14:textId="6979E831" w:rsidR="00DB21CE" w:rsidRDefault="00774E19" w:rsidP="007A14DD">
      <w:pPr>
        <w:ind w:left="540"/>
      </w:pPr>
      <w:r>
        <w:rPr>
          <w:b/>
          <w:bCs/>
        </w:rPr>
        <w:t xml:space="preserve">3) </w:t>
      </w:r>
      <w:r w:rsidR="00E60672" w:rsidRPr="0033700C">
        <w:rPr>
          <w:b/>
          <w:bCs/>
        </w:rPr>
        <w:t>Emergency Health Services:</w:t>
      </w:r>
      <w:r w:rsidR="00E60672">
        <w:t xml:space="preserve"> Eligible costs are for the direct outpatient treatment of medical conditions and are provided by licensed medical professionals operating in community-based settings, including streets, parks, and other places where unsheltered homeless people are living.</w:t>
      </w:r>
    </w:p>
    <w:p w14:paraId="1E90CDED" w14:textId="77777777" w:rsidR="00DB21CE" w:rsidRDefault="00DB21CE" w:rsidP="007A14DD">
      <w:pPr>
        <w:ind w:left="540"/>
      </w:pPr>
    </w:p>
    <w:p w14:paraId="3438C8ED" w14:textId="77777777" w:rsidR="00DB21CE" w:rsidRDefault="00E60672" w:rsidP="007A14DD">
      <w:pPr>
        <w:ind w:left="540"/>
      </w:pPr>
      <w:r>
        <w:t>(ii) ESG funds may be used only for these services to the extent that other appropriate health services are inaccessible or unavailable within the area.</w:t>
      </w:r>
    </w:p>
    <w:p w14:paraId="0180FF0C" w14:textId="77777777" w:rsidR="00DB21CE" w:rsidRDefault="00E60672" w:rsidP="007A14DD">
      <w:pPr>
        <w:ind w:left="540"/>
      </w:pPr>
      <w:r>
        <w:t>(iii) Eligible treatment consists of assessing a program participant’s health problems and developing a treatment plan; assisting program participants to understand their health needs; providing directly or assisting program participants to obtain appropriate emergency medical treatment; and providing medication and follow-up services.</w:t>
      </w:r>
    </w:p>
    <w:p w14:paraId="4CC525C2" w14:textId="77777777" w:rsidR="00DB21CE" w:rsidRDefault="00DB21CE" w:rsidP="007A14DD">
      <w:pPr>
        <w:ind w:left="540"/>
      </w:pPr>
    </w:p>
    <w:p w14:paraId="4246585F" w14:textId="26C0D809" w:rsidR="00DB21CE" w:rsidRDefault="00774E19" w:rsidP="007A14DD">
      <w:pPr>
        <w:ind w:left="540"/>
      </w:pPr>
      <w:r>
        <w:rPr>
          <w:b/>
          <w:bCs/>
        </w:rPr>
        <w:t xml:space="preserve">4) </w:t>
      </w:r>
      <w:r w:rsidR="00E60672" w:rsidRPr="0033700C">
        <w:rPr>
          <w:b/>
          <w:bCs/>
        </w:rPr>
        <w:t>Emergency Mental Health Services:</w:t>
      </w:r>
      <w:r w:rsidR="00E60672">
        <w:t xml:space="preserve"> Eligible costs are the direct outpatient treatment by licensed professionals of mental health conditions operating in community-based settings, including streets, parks, and other places where unsheltered people are living. ESG funds may be used only for these services to the extent that other appropriate health services are inaccessible or unavailable within the area.</w:t>
      </w:r>
    </w:p>
    <w:p w14:paraId="268AA783" w14:textId="77777777" w:rsidR="003E7236" w:rsidRDefault="003E7236" w:rsidP="007A14DD">
      <w:pPr>
        <w:pStyle w:val="Default"/>
        <w:ind w:left="540"/>
        <w:rPr>
          <w:rFonts w:ascii="Times New Roman" w:hAnsi="Times New Roman" w:cs="Times New Roman"/>
          <w:b/>
          <w:bCs/>
        </w:rPr>
      </w:pPr>
    </w:p>
    <w:p w14:paraId="19F81DE7" w14:textId="1C7E17B0" w:rsidR="00DB21CE" w:rsidRDefault="00774E19" w:rsidP="007A14DD">
      <w:pPr>
        <w:ind w:left="540"/>
      </w:pPr>
      <w:r>
        <w:rPr>
          <w:b/>
          <w:bCs/>
        </w:rPr>
        <w:t xml:space="preserve">5) </w:t>
      </w:r>
      <w:r w:rsidR="00E60672" w:rsidRPr="0033700C">
        <w:rPr>
          <w:b/>
          <w:bCs/>
        </w:rPr>
        <w:t>Transportation:</w:t>
      </w:r>
      <w:r w:rsidR="00E60672">
        <w:t xml:space="preserve"> Eligible costs of travel by outreach workers, social workers, medical professionals, or other service providers’ takes place during the provision of eligible services under this section. The costs of transporting unsheltered people to emergency shelters or other service facilities are also eligible. These costs include the following: </w:t>
      </w:r>
    </w:p>
    <w:p w14:paraId="5E9FF212" w14:textId="2B438A46" w:rsidR="00DB21CE" w:rsidRDefault="00E60672" w:rsidP="007A14DD">
      <w:pPr>
        <w:ind w:left="540"/>
      </w:pPr>
      <w:r>
        <w:t>(i) The cost of a program participant’s travel on public transportation</w:t>
      </w:r>
    </w:p>
    <w:p w14:paraId="39167D7F" w14:textId="62C64CD4" w:rsidR="00DB21CE" w:rsidRDefault="00E60672" w:rsidP="007A14DD">
      <w:pPr>
        <w:ind w:left="540"/>
      </w:pPr>
      <w:r>
        <w:t>(ii) If service workers use their own vehicles, mileage allowance for service workers to visit program participants</w:t>
      </w:r>
    </w:p>
    <w:p w14:paraId="6C7E59DF" w14:textId="464ABFB1" w:rsidR="0033700C" w:rsidRDefault="0033700C"/>
    <w:p w14:paraId="74EDF60B" w14:textId="77777777" w:rsidR="007A14DD" w:rsidRDefault="007A14DD">
      <w:pPr>
        <w:rPr>
          <w:b/>
        </w:rPr>
      </w:pPr>
      <w:r>
        <w:rPr>
          <w:b/>
        </w:rPr>
        <w:br w:type="page"/>
      </w:r>
    </w:p>
    <w:p w14:paraId="229614D4" w14:textId="77777777" w:rsidR="007A14DD" w:rsidRDefault="007A14DD" w:rsidP="00CC733B">
      <w:pPr>
        <w:spacing w:before="100" w:beforeAutospacing="1" w:after="120"/>
        <w:rPr>
          <w:b/>
        </w:rPr>
      </w:pPr>
    </w:p>
    <w:p w14:paraId="14F9BC74" w14:textId="6804FE21" w:rsidR="006256CB" w:rsidRDefault="006256CB" w:rsidP="00CC733B">
      <w:pPr>
        <w:spacing w:before="100" w:beforeAutospacing="1" w:after="120"/>
        <w:rPr>
          <w:b/>
        </w:rPr>
      </w:pPr>
      <w:r w:rsidRPr="006256CB">
        <w:rPr>
          <w:b/>
        </w:rPr>
        <w:t xml:space="preserve">Please see the following for </w:t>
      </w:r>
      <w:r>
        <w:rPr>
          <w:b/>
        </w:rPr>
        <w:t>Regulations, HUD Guidance</w:t>
      </w:r>
      <w:r w:rsidR="00E2199A">
        <w:rPr>
          <w:b/>
        </w:rPr>
        <w:t>,</w:t>
      </w:r>
      <w:r w:rsidRPr="006256CB">
        <w:rPr>
          <w:b/>
        </w:rPr>
        <w:t xml:space="preserve"> and Grant Guidelines:</w:t>
      </w:r>
    </w:p>
    <w:p w14:paraId="11A78513" w14:textId="1F3DBDA2" w:rsidR="00F149FD" w:rsidRDefault="00543689" w:rsidP="00634B97">
      <w:pPr>
        <w:pStyle w:val="ListParagraph"/>
        <w:numPr>
          <w:ilvl w:val="0"/>
          <w:numId w:val="3"/>
        </w:numPr>
        <w:spacing w:before="100" w:beforeAutospacing="1" w:after="120"/>
        <w:rPr>
          <w:bCs/>
        </w:rPr>
      </w:pPr>
      <w:r>
        <w:rPr>
          <w:bCs/>
        </w:rPr>
        <w:t xml:space="preserve">Ingham County </w:t>
      </w:r>
      <w:r w:rsidR="00634B97" w:rsidRPr="00634B97">
        <w:rPr>
          <w:bCs/>
        </w:rPr>
        <w:t>ESG-MSHDA Information Summary and HUD ESG Fact sheet document</w:t>
      </w:r>
    </w:p>
    <w:p w14:paraId="502860F3" w14:textId="77777777" w:rsidR="00543689" w:rsidRPr="00634B97" w:rsidRDefault="00543689" w:rsidP="00543689">
      <w:pPr>
        <w:pStyle w:val="ListParagraph"/>
        <w:spacing w:before="100" w:beforeAutospacing="1" w:after="120"/>
        <w:rPr>
          <w:bCs/>
        </w:rPr>
      </w:pPr>
    </w:p>
    <w:p w14:paraId="799F4C38" w14:textId="484E3E95" w:rsidR="00CC733B" w:rsidRDefault="008202D6" w:rsidP="00CC733B">
      <w:pPr>
        <w:pStyle w:val="ListParagraph"/>
        <w:numPr>
          <w:ilvl w:val="0"/>
          <w:numId w:val="3"/>
        </w:numPr>
        <w:spacing w:after="120"/>
        <w:contextualSpacing w:val="0"/>
      </w:pPr>
      <w:hyperlink r:id="rId15" w:history="1">
        <w:r w:rsidR="00CC733B" w:rsidRPr="00CC733B">
          <w:rPr>
            <w:rStyle w:val="Hyperlink"/>
          </w:rPr>
          <w:t>https://www.hudexchange.info/programs/esg/</w:t>
        </w:r>
      </w:hyperlink>
    </w:p>
    <w:p w14:paraId="7CC3B876" w14:textId="69524BFA" w:rsidR="00CC733B" w:rsidRDefault="008202D6" w:rsidP="00CC733B">
      <w:pPr>
        <w:pStyle w:val="ListParagraph"/>
        <w:numPr>
          <w:ilvl w:val="0"/>
          <w:numId w:val="3"/>
        </w:numPr>
        <w:spacing w:after="120"/>
        <w:contextualSpacing w:val="0"/>
      </w:pPr>
      <w:hyperlink r:id="rId16" w:history="1">
        <w:r w:rsidR="00CC733B" w:rsidRPr="00CC733B">
          <w:rPr>
            <w:rStyle w:val="Hyperlink"/>
          </w:rPr>
          <w:t>https://www.hudexchange.info/homelessness-assistance/coc-esg-virtual-binders/esg-program-components/overview/</w:t>
        </w:r>
      </w:hyperlink>
    </w:p>
    <w:p w14:paraId="0ACE1C85" w14:textId="5EBFA810" w:rsidR="006256CB" w:rsidRDefault="008202D6" w:rsidP="00CC733B">
      <w:pPr>
        <w:pStyle w:val="ListParagraph"/>
        <w:numPr>
          <w:ilvl w:val="0"/>
          <w:numId w:val="3"/>
        </w:numPr>
        <w:spacing w:after="120"/>
        <w:contextualSpacing w:val="0"/>
      </w:pPr>
      <w:hyperlink r:id="rId17" w:tgtFrame="_blank" w:history="1">
        <w:r w:rsidR="006256CB">
          <w:rPr>
            <w:rStyle w:val="Hyperlink"/>
          </w:rPr>
          <w:t>https://files.hudexchange.info/resources/documents/HomelessAssistanceActAmendedbyHEARTH.pdf</w:t>
        </w:r>
      </w:hyperlink>
    </w:p>
    <w:p w14:paraId="3429E361" w14:textId="77777777" w:rsidR="00AE5854" w:rsidRDefault="008202D6" w:rsidP="00CC733B">
      <w:pPr>
        <w:pStyle w:val="ListParagraph"/>
        <w:numPr>
          <w:ilvl w:val="0"/>
          <w:numId w:val="3"/>
        </w:numPr>
        <w:spacing w:after="120"/>
        <w:contextualSpacing w:val="0"/>
      </w:pPr>
      <w:hyperlink r:id="rId18" w:tgtFrame="_blank" w:history="1">
        <w:r w:rsidR="00AE5854">
          <w:rPr>
            <w:rStyle w:val="Hyperlink"/>
          </w:rPr>
          <w:t>https://www.hudexchange.info/resource/1928/hearth-defining-homeless-final-rule/</w:t>
        </w:r>
      </w:hyperlink>
    </w:p>
    <w:p w14:paraId="2028C541" w14:textId="7F492553" w:rsidR="006256CB" w:rsidRDefault="008202D6" w:rsidP="00CC733B">
      <w:pPr>
        <w:pStyle w:val="ListParagraph"/>
        <w:numPr>
          <w:ilvl w:val="0"/>
          <w:numId w:val="3"/>
        </w:numPr>
        <w:spacing w:after="120"/>
        <w:contextualSpacing w:val="0"/>
      </w:pPr>
      <w:hyperlink r:id="rId19" w:history="1">
        <w:r w:rsidR="00AE5854" w:rsidRPr="00B105DC">
          <w:rPr>
            <w:rStyle w:val="Hyperlink"/>
          </w:rPr>
          <w:t>https://www.hudexchange.info/resource/4847/hearth-defining-chronically-homeless-final-rule/</w:t>
        </w:r>
      </w:hyperlink>
    </w:p>
    <w:p w14:paraId="57240529" w14:textId="50369069" w:rsidR="006256CB" w:rsidRPr="00831AB3" w:rsidRDefault="008202D6" w:rsidP="00CC733B">
      <w:pPr>
        <w:pStyle w:val="ListParagraph"/>
        <w:numPr>
          <w:ilvl w:val="0"/>
          <w:numId w:val="3"/>
        </w:numPr>
        <w:spacing w:after="120"/>
        <w:contextualSpacing w:val="0"/>
        <w:rPr>
          <w:rStyle w:val="Hyperlink"/>
          <w:color w:val="000000"/>
          <w:u w:val="none"/>
        </w:rPr>
      </w:pPr>
      <w:hyperlink r:id="rId20" w:tgtFrame="_blank" w:history="1">
        <w:r w:rsidR="006256CB">
          <w:rPr>
            <w:rStyle w:val="Hyperlink"/>
          </w:rPr>
          <w:t>https://www.hudexchange.info/resource/1927/hearth-esg-program-and-consolidated-plan-conforming-amendments/</w:t>
        </w:r>
      </w:hyperlink>
    </w:p>
    <w:p w14:paraId="584EE2E9" w14:textId="51FAFBD6" w:rsidR="00831AB3" w:rsidRPr="00B6303F" w:rsidRDefault="008202D6" w:rsidP="00CC733B">
      <w:pPr>
        <w:pStyle w:val="ListParagraph"/>
        <w:numPr>
          <w:ilvl w:val="0"/>
          <w:numId w:val="3"/>
        </w:numPr>
        <w:spacing w:after="120"/>
        <w:contextualSpacing w:val="0"/>
        <w:rPr>
          <w:rStyle w:val="Hyperlink"/>
          <w:color w:val="000000"/>
          <w:u w:val="none"/>
        </w:rPr>
      </w:pPr>
      <w:hyperlink r:id="rId21" w:history="1">
        <w:r w:rsidR="00831AB3" w:rsidRPr="00831AB3">
          <w:rPr>
            <w:rStyle w:val="Hyperlink"/>
          </w:rPr>
          <w:t>https://www.michigan.gov/mshda/homeless/homeless-and-special-housing-needs-programs/emergency-solutions-grant-esg-program</w:t>
        </w:r>
      </w:hyperlink>
    </w:p>
    <w:bookmarkStart w:id="1" w:name="_Hlk162356055"/>
    <w:p w14:paraId="058AAFBA" w14:textId="6C0C86BA" w:rsidR="00B6303F" w:rsidRDefault="007F765D" w:rsidP="00CC733B">
      <w:pPr>
        <w:pStyle w:val="ListParagraph"/>
        <w:numPr>
          <w:ilvl w:val="0"/>
          <w:numId w:val="3"/>
        </w:numPr>
        <w:spacing w:after="120"/>
        <w:contextualSpacing w:val="0"/>
      </w:pPr>
      <w:r>
        <w:fldChar w:fldCharType="begin"/>
      </w:r>
      <w:r>
        <w:instrText>HYPERLINK "https://www.hud.gov/vawa"</w:instrText>
      </w:r>
      <w:r>
        <w:fldChar w:fldCharType="separate"/>
      </w:r>
      <w:r w:rsidR="00B6303F" w:rsidRPr="00F67BE6">
        <w:rPr>
          <w:rStyle w:val="Hyperlink"/>
        </w:rPr>
        <w:t>https://www.hud.gov/vawa</w:t>
      </w:r>
      <w:r>
        <w:rPr>
          <w:rStyle w:val="Hyperlink"/>
        </w:rPr>
        <w:fldChar w:fldCharType="end"/>
      </w:r>
      <w:r w:rsidR="00B6303F">
        <w:t xml:space="preserve"> </w:t>
      </w:r>
    </w:p>
    <w:bookmarkEnd w:id="1"/>
    <w:p w14:paraId="7B840ADD" w14:textId="77777777" w:rsidR="001A074A" w:rsidRDefault="001A074A" w:rsidP="001A074A">
      <w:pPr>
        <w:spacing w:before="100" w:beforeAutospacing="1" w:after="100" w:afterAutospacing="1"/>
        <w:jc w:val="center"/>
        <w:rPr>
          <w:b/>
        </w:rPr>
      </w:pPr>
    </w:p>
    <w:p w14:paraId="200A2C9A" w14:textId="2AD2FEC1" w:rsidR="001A074A" w:rsidRPr="001A074A" w:rsidRDefault="006256CB" w:rsidP="001A074A">
      <w:pPr>
        <w:spacing w:before="100" w:beforeAutospacing="1" w:line="360" w:lineRule="auto"/>
        <w:jc w:val="center"/>
        <w:rPr>
          <w:b/>
        </w:rPr>
      </w:pPr>
      <w:r w:rsidRPr="001A074A">
        <w:rPr>
          <w:b/>
        </w:rPr>
        <w:t>For additional information contact</w:t>
      </w:r>
      <w:r w:rsidR="001A074A" w:rsidRPr="001A074A">
        <w:rPr>
          <w:b/>
        </w:rPr>
        <w:t>:</w:t>
      </w:r>
    </w:p>
    <w:p w14:paraId="453E767C" w14:textId="09C082D1" w:rsidR="001A074A" w:rsidRPr="001A074A" w:rsidRDefault="00792066" w:rsidP="001A074A">
      <w:pPr>
        <w:spacing w:line="360" w:lineRule="auto"/>
        <w:jc w:val="center"/>
        <w:rPr>
          <w:bCs/>
        </w:rPr>
      </w:pPr>
      <w:r w:rsidRPr="001A074A">
        <w:rPr>
          <w:bCs/>
        </w:rPr>
        <w:t xml:space="preserve">Doris Witherspoon at </w:t>
      </w:r>
      <w:hyperlink r:id="rId22" w:history="1">
        <w:r w:rsidR="001A074A">
          <w:rPr>
            <w:rStyle w:val="Hyperlink"/>
            <w:bCs/>
          </w:rPr>
          <w:t>doris.witherspoon@lansingmi.gov</w:t>
        </w:r>
      </w:hyperlink>
      <w:r w:rsidR="00361D74" w:rsidRPr="001A074A">
        <w:rPr>
          <w:bCs/>
        </w:rPr>
        <w:t xml:space="preserve"> </w:t>
      </w:r>
      <w:r w:rsidRPr="001A074A">
        <w:rPr>
          <w:bCs/>
        </w:rPr>
        <w:t>or (517) 483</w:t>
      </w:r>
      <w:r w:rsidR="00923FF4" w:rsidRPr="001A074A">
        <w:rPr>
          <w:bCs/>
        </w:rPr>
        <w:t>-4063,</w:t>
      </w:r>
      <w:r w:rsidRPr="001A074A">
        <w:rPr>
          <w:bCs/>
        </w:rPr>
        <w:t xml:space="preserve"> or</w:t>
      </w:r>
    </w:p>
    <w:p w14:paraId="23F9DEF1" w14:textId="7AA3F5D2" w:rsidR="001A074A" w:rsidRPr="001A074A" w:rsidRDefault="0021634C" w:rsidP="001A074A">
      <w:pPr>
        <w:spacing w:line="360" w:lineRule="auto"/>
        <w:jc w:val="center"/>
        <w:rPr>
          <w:bCs/>
        </w:rPr>
      </w:pPr>
      <w:r w:rsidRPr="001A074A">
        <w:rPr>
          <w:bCs/>
        </w:rPr>
        <w:t>Toni Young at</w:t>
      </w:r>
      <w:r w:rsidR="006256CB" w:rsidRPr="001A074A">
        <w:rPr>
          <w:bCs/>
        </w:rPr>
        <w:t xml:space="preserve"> </w:t>
      </w:r>
      <w:hyperlink r:id="rId23" w:history="1">
        <w:r w:rsidR="00EF4077" w:rsidRPr="001A074A">
          <w:rPr>
            <w:rStyle w:val="Hyperlink"/>
            <w:bCs/>
          </w:rPr>
          <w:t>toni.young@lansingmi.gov</w:t>
        </w:r>
      </w:hyperlink>
      <w:r w:rsidR="00EF4077" w:rsidRPr="001A074A">
        <w:rPr>
          <w:bCs/>
        </w:rPr>
        <w:t xml:space="preserve"> or </w:t>
      </w:r>
      <w:r w:rsidRPr="001A074A">
        <w:rPr>
          <w:bCs/>
        </w:rPr>
        <w:t>(</w:t>
      </w:r>
      <w:r w:rsidR="006256CB" w:rsidRPr="001A074A">
        <w:rPr>
          <w:bCs/>
        </w:rPr>
        <w:t>517</w:t>
      </w:r>
      <w:r w:rsidRPr="001A074A">
        <w:rPr>
          <w:bCs/>
        </w:rPr>
        <w:t>)</w:t>
      </w:r>
      <w:r w:rsidR="006256CB" w:rsidRPr="001A074A">
        <w:rPr>
          <w:bCs/>
        </w:rPr>
        <w:t xml:space="preserve"> 483-4477</w:t>
      </w:r>
      <w:r w:rsidR="001A074A">
        <w:rPr>
          <w:bCs/>
        </w:rPr>
        <w:t>,</w:t>
      </w:r>
      <w:r w:rsidR="00543689" w:rsidRPr="001A074A">
        <w:rPr>
          <w:bCs/>
        </w:rPr>
        <w:t xml:space="preserve"> or</w:t>
      </w:r>
    </w:p>
    <w:p w14:paraId="1655CE5A" w14:textId="6584CDDB" w:rsidR="003E7236" w:rsidRPr="001A074A" w:rsidRDefault="00543689" w:rsidP="001A074A">
      <w:pPr>
        <w:spacing w:line="360" w:lineRule="auto"/>
        <w:jc w:val="center"/>
        <w:rPr>
          <w:bCs/>
        </w:rPr>
      </w:pPr>
      <w:r w:rsidRPr="001A074A">
        <w:rPr>
          <w:bCs/>
        </w:rPr>
        <w:t xml:space="preserve">CRHC Coordinator at </w:t>
      </w:r>
      <w:hyperlink r:id="rId24" w:history="1">
        <w:r w:rsidR="000C72AF" w:rsidRPr="001A074A">
          <w:rPr>
            <w:rStyle w:val="Hyperlink"/>
            <w:bCs/>
          </w:rPr>
          <w:t>glhrncoordinator@gmail.com</w:t>
        </w:r>
      </w:hyperlink>
    </w:p>
    <w:p w14:paraId="131BD723" w14:textId="77777777" w:rsidR="003E7236" w:rsidRPr="001A074A" w:rsidRDefault="003E7236" w:rsidP="003E7236">
      <w:pPr>
        <w:pStyle w:val="Default"/>
        <w:rPr>
          <w:bCs/>
        </w:rPr>
      </w:pPr>
    </w:p>
    <w:sectPr w:rsidR="003E7236" w:rsidRPr="001A074A" w:rsidSect="00167670">
      <w:footerReference w:type="default" r:id="rId25"/>
      <w:pgSz w:w="12240" w:h="15840"/>
      <w:pgMar w:top="630" w:right="900" w:bottom="540" w:left="5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DE3AD" w14:textId="77777777" w:rsidR="00167670" w:rsidRDefault="00167670" w:rsidP="00763081">
      <w:r>
        <w:separator/>
      </w:r>
    </w:p>
  </w:endnote>
  <w:endnote w:type="continuationSeparator" w:id="0">
    <w:p w14:paraId="6B70C557" w14:textId="77777777" w:rsidR="00167670" w:rsidRDefault="00167670" w:rsidP="00763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0300741"/>
      <w:docPartObj>
        <w:docPartGallery w:val="Page Numbers (Bottom of Page)"/>
        <w:docPartUnique/>
      </w:docPartObj>
    </w:sdtPr>
    <w:sdtEndPr>
      <w:rPr>
        <w:noProof/>
      </w:rPr>
    </w:sdtEndPr>
    <w:sdtContent>
      <w:p w14:paraId="55615637" w14:textId="2D9F9679" w:rsidR="00351615" w:rsidRDefault="003516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AADD54" w14:textId="77777777" w:rsidR="00351615" w:rsidRDefault="00351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05617" w14:textId="77777777" w:rsidR="00167670" w:rsidRDefault="00167670" w:rsidP="00763081">
      <w:r>
        <w:separator/>
      </w:r>
    </w:p>
  </w:footnote>
  <w:footnote w:type="continuationSeparator" w:id="0">
    <w:p w14:paraId="0F30CC27" w14:textId="77777777" w:rsidR="00167670" w:rsidRDefault="00167670" w:rsidP="00763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60015"/>
    <w:multiLevelType w:val="hybridMultilevel"/>
    <w:tmpl w:val="9B72DC88"/>
    <w:lvl w:ilvl="0" w:tplc="F1422C10">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4606F"/>
    <w:multiLevelType w:val="multilevel"/>
    <w:tmpl w:val="70C2612C"/>
    <w:lvl w:ilvl="0">
      <w:start w:val="1"/>
      <w:numFmt w:val="decimal"/>
      <w:lvlText w:val="%1."/>
      <w:lvlJc w:val="left"/>
      <w:pPr>
        <w:ind w:left="720" w:firstLine="360"/>
      </w:pPr>
      <w:rPr>
        <w:b w:val="0"/>
        <w:bC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1975F96"/>
    <w:multiLevelType w:val="multilevel"/>
    <w:tmpl w:val="70C2612C"/>
    <w:lvl w:ilvl="0">
      <w:start w:val="1"/>
      <w:numFmt w:val="decimal"/>
      <w:lvlText w:val="%1."/>
      <w:lvlJc w:val="left"/>
      <w:pPr>
        <w:ind w:left="720" w:firstLine="360"/>
      </w:pPr>
      <w:rPr>
        <w:b w:val="0"/>
        <w:bC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72EB7AB6"/>
    <w:multiLevelType w:val="hybridMultilevel"/>
    <w:tmpl w:val="E31C3C1E"/>
    <w:lvl w:ilvl="0" w:tplc="1BBC635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7168574">
    <w:abstractNumId w:val="2"/>
  </w:num>
  <w:num w:numId="2" w16cid:durableId="2135975366">
    <w:abstractNumId w:val="0"/>
  </w:num>
  <w:num w:numId="3" w16cid:durableId="1289046506">
    <w:abstractNumId w:val="3"/>
  </w:num>
  <w:num w:numId="4" w16cid:durableId="1058868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1CE"/>
    <w:rsid w:val="00011893"/>
    <w:rsid w:val="00011901"/>
    <w:rsid w:val="0001484B"/>
    <w:rsid w:val="00052CC3"/>
    <w:rsid w:val="000C14E6"/>
    <w:rsid w:val="000C33E5"/>
    <w:rsid w:val="000C72AF"/>
    <w:rsid w:val="000D35B2"/>
    <w:rsid w:val="00117195"/>
    <w:rsid w:val="00130810"/>
    <w:rsid w:val="001376EB"/>
    <w:rsid w:val="00137B39"/>
    <w:rsid w:val="00137C29"/>
    <w:rsid w:val="001554CA"/>
    <w:rsid w:val="00156AF8"/>
    <w:rsid w:val="00163D2D"/>
    <w:rsid w:val="00167670"/>
    <w:rsid w:val="00170BE9"/>
    <w:rsid w:val="001A074A"/>
    <w:rsid w:val="001B34A4"/>
    <w:rsid w:val="001B4E3F"/>
    <w:rsid w:val="001C2E71"/>
    <w:rsid w:val="001C4719"/>
    <w:rsid w:val="001C4D6D"/>
    <w:rsid w:val="001D36BE"/>
    <w:rsid w:val="001E67B8"/>
    <w:rsid w:val="001E6C6D"/>
    <w:rsid w:val="001F7E6C"/>
    <w:rsid w:val="0021634C"/>
    <w:rsid w:val="002167A8"/>
    <w:rsid w:val="002300CC"/>
    <w:rsid w:val="00263EA0"/>
    <w:rsid w:val="002710D0"/>
    <w:rsid w:val="002907F7"/>
    <w:rsid w:val="002A527E"/>
    <w:rsid w:val="002B5BB6"/>
    <w:rsid w:val="002D32E5"/>
    <w:rsid w:val="002D36CA"/>
    <w:rsid w:val="002D670C"/>
    <w:rsid w:val="0030161C"/>
    <w:rsid w:val="003028A8"/>
    <w:rsid w:val="003060D5"/>
    <w:rsid w:val="00310866"/>
    <w:rsid w:val="00314D41"/>
    <w:rsid w:val="003242E2"/>
    <w:rsid w:val="003354D7"/>
    <w:rsid w:val="0033700C"/>
    <w:rsid w:val="00341D70"/>
    <w:rsid w:val="003457CB"/>
    <w:rsid w:val="00351615"/>
    <w:rsid w:val="00361D74"/>
    <w:rsid w:val="0036481E"/>
    <w:rsid w:val="0038072F"/>
    <w:rsid w:val="00382912"/>
    <w:rsid w:val="00385DCA"/>
    <w:rsid w:val="0038790B"/>
    <w:rsid w:val="003954B5"/>
    <w:rsid w:val="003A1B26"/>
    <w:rsid w:val="003A57FB"/>
    <w:rsid w:val="003A783D"/>
    <w:rsid w:val="003C0CD5"/>
    <w:rsid w:val="003E7236"/>
    <w:rsid w:val="003F2B86"/>
    <w:rsid w:val="00402C78"/>
    <w:rsid w:val="004104EC"/>
    <w:rsid w:val="0041110A"/>
    <w:rsid w:val="004422CB"/>
    <w:rsid w:val="0045512C"/>
    <w:rsid w:val="00457CA2"/>
    <w:rsid w:val="004672CF"/>
    <w:rsid w:val="00497717"/>
    <w:rsid w:val="004B3D3B"/>
    <w:rsid w:val="004B551E"/>
    <w:rsid w:val="004C340C"/>
    <w:rsid w:val="004C4D8D"/>
    <w:rsid w:val="004D20F8"/>
    <w:rsid w:val="004F4DE9"/>
    <w:rsid w:val="005000A6"/>
    <w:rsid w:val="00506610"/>
    <w:rsid w:val="00523EC7"/>
    <w:rsid w:val="00543689"/>
    <w:rsid w:val="00550DD6"/>
    <w:rsid w:val="00552F98"/>
    <w:rsid w:val="0058468B"/>
    <w:rsid w:val="005C1788"/>
    <w:rsid w:val="005C3589"/>
    <w:rsid w:val="005C6346"/>
    <w:rsid w:val="005C688C"/>
    <w:rsid w:val="005D5236"/>
    <w:rsid w:val="005E06EF"/>
    <w:rsid w:val="005E1484"/>
    <w:rsid w:val="005E7C39"/>
    <w:rsid w:val="00600A55"/>
    <w:rsid w:val="006256CB"/>
    <w:rsid w:val="00634B97"/>
    <w:rsid w:val="006413A8"/>
    <w:rsid w:val="00645409"/>
    <w:rsid w:val="00665CD2"/>
    <w:rsid w:val="006667CB"/>
    <w:rsid w:val="006719B5"/>
    <w:rsid w:val="00685BEF"/>
    <w:rsid w:val="006A01F5"/>
    <w:rsid w:val="006B78DB"/>
    <w:rsid w:val="006C3DB0"/>
    <w:rsid w:val="006E154F"/>
    <w:rsid w:val="006F502D"/>
    <w:rsid w:val="00701AE4"/>
    <w:rsid w:val="00726A15"/>
    <w:rsid w:val="00744BDB"/>
    <w:rsid w:val="007572A1"/>
    <w:rsid w:val="00763081"/>
    <w:rsid w:val="00763AD7"/>
    <w:rsid w:val="00767301"/>
    <w:rsid w:val="00772BD2"/>
    <w:rsid w:val="00774E19"/>
    <w:rsid w:val="00785EB4"/>
    <w:rsid w:val="00792066"/>
    <w:rsid w:val="007A14DD"/>
    <w:rsid w:val="007D4FA1"/>
    <w:rsid w:val="007F765D"/>
    <w:rsid w:val="008149E3"/>
    <w:rsid w:val="00816F49"/>
    <w:rsid w:val="00817894"/>
    <w:rsid w:val="008202D6"/>
    <w:rsid w:val="00831AB3"/>
    <w:rsid w:val="008361AF"/>
    <w:rsid w:val="00865529"/>
    <w:rsid w:val="00883AA5"/>
    <w:rsid w:val="008C7771"/>
    <w:rsid w:val="008F7D55"/>
    <w:rsid w:val="00902265"/>
    <w:rsid w:val="00910EC7"/>
    <w:rsid w:val="00921E14"/>
    <w:rsid w:val="00923FF4"/>
    <w:rsid w:val="00936CC5"/>
    <w:rsid w:val="009406D4"/>
    <w:rsid w:val="009748D3"/>
    <w:rsid w:val="009B1EFD"/>
    <w:rsid w:val="00A13242"/>
    <w:rsid w:val="00A35AF8"/>
    <w:rsid w:val="00A37F07"/>
    <w:rsid w:val="00A53EAD"/>
    <w:rsid w:val="00A5505A"/>
    <w:rsid w:val="00A55982"/>
    <w:rsid w:val="00A608CA"/>
    <w:rsid w:val="00A60D88"/>
    <w:rsid w:val="00A718EC"/>
    <w:rsid w:val="00A7468B"/>
    <w:rsid w:val="00A75A51"/>
    <w:rsid w:val="00A90324"/>
    <w:rsid w:val="00AA1638"/>
    <w:rsid w:val="00AB78BF"/>
    <w:rsid w:val="00AE2915"/>
    <w:rsid w:val="00AE5021"/>
    <w:rsid w:val="00AE5854"/>
    <w:rsid w:val="00AF1D60"/>
    <w:rsid w:val="00B1405A"/>
    <w:rsid w:val="00B22152"/>
    <w:rsid w:val="00B33AEF"/>
    <w:rsid w:val="00B347DC"/>
    <w:rsid w:val="00B42E93"/>
    <w:rsid w:val="00B52660"/>
    <w:rsid w:val="00B535B3"/>
    <w:rsid w:val="00B55C7C"/>
    <w:rsid w:val="00B6303F"/>
    <w:rsid w:val="00B904E0"/>
    <w:rsid w:val="00BA20EE"/>
    <w:rsid w:val="00BE3954"/>
    <w:rsid w:val="00BF1B72"/>
    <w:rsid w:val="00BF2249"/>
    <w:rsid w:val="00C32D80"/>
    <w:rsid w:val="00C41571"/>
    <w:rsid w:val="00C4451E"/>
    <w:rsid w:val="00C44BC6"/>
    <w:rsid w:val="00C50A65"/>
    <w:rsid w:val="00C57F86"/>
    <w:rsid w:val="00C7030D"/>
    <w:rsid w:val="00C71089"/>
    <w:rsid w:val="00C77911"/>
    <w:rsid w:val="00C972B6"/>
    <w:rsid w:val="00CA050C"/>
    <w:rsid w:val="00CB364C"/>
    <w:rsid w:val="00CC069E"/>
    <w:rsid w:val="00CC2482"/>
    <w:rsid w:val="00CC696E"/>
    <w:rsid w:val="00CC733B"/>
    <w:rsid w:val="00CD052C"/>
    <w:rsid w:val="00D12CB9"/>
    <w:rsid w:val="00D230F4"/>
    <w:rsid w:val="00D279CF"/>
    <w:rsid w:val="00D34CEA"/>
    <w:rsid w:val="00D67A1C"/>
    <w:rsid w:val="00D71F03"/>
    <w:rsid w:val="00DB0BAC"/>
    <w:rsid w:val="00DB21CE"/>
    <w:rsid w:val="00DB54BB"/>
    <w:rsid w:val="00DB6503"/>
    <w:rsid w:val="00DC6713"/>
    <w:rsid w:val="00DF27AD"/>
    <w:rsid w:val="00DF5CF5"/>
    <w:rsid w:val="00E0237D"/>
    <w:rsid w:val="00E059C0"/>
    <w:rsid w:val="00E10673"/>
    <w:rsid w:val="00E2199A"/>
    <w:rsid w:val="00E26235"/>
    <w:rsid w:val="00E26C31"/>
    <w:rsid w:val="00E56577"/>
    <w:rsid w:val="00E57169"/>
    <w:rsid w:val="00E60672"/>
    <w:rsid w:val="00E6540E"/>
    <w:rsid w:val="00E939A7"/>
    <w:rsid w:val="00EA2176"/>
    <w:rsid w:val="00EC14BF"/>
    <w:rsid w:val="00EC4983"/>
    <w:rsid w:val="00EC7C22"/>
    <w:rsid w:val="00EF4077"/>
    <w:rsid w:val="00F04115"/>
    <w:rsid w:val="00F06C78"/>
    <w:rsid w:val="00F149FD"/>
    <w:rsid w:val="00F2048F"/>
    <w:rsid w:val="00F30540"/>
    <w:rsid w:val="00F31BB6"/>
    <w:rsid w:val="00F31F5F"/>
    <w:rsid w:val="00F4205A"/>
    <w:rsid w:val="00F428E4"/>
    <w:rsid w:val="00F54837"/>
    <w:rsid w:val="00F66652"/>
    <w:rsid w:val="00F90274"/>
    <w:rsid w:val="00FA0E81"/>
    <w:rsid w:val="00FB2364"/>
    <w:rsid w:val="00FB3103"/>
    <w:rsid w:val="00FB40B1"/>
    <w:rsid w:val="00FE4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E27D0"/>
  <w15:docId w15:val="{D8BAB7E4-BCEB-41CD-8217-7756418C1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paragraph" w:styleId="Heading7">
    <w:name w:val="heading 7"/>
    <w:basedOn w:val="Normal"/>
    <w:next w:val="Normal"/>
    <w:link w:val="Heading7Char"/>
    <w:uiPriority w:val="9"/>
    <w:unhideWhenUsed/>
    <w:qFormat/>
    <w:rsid w:val="006667CB"/>
    <w:pPr>
      <w:keepNext/>
      <w:outlineLvl w:val="6"/>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styleId="TableGrid">
    <w:name w:val="Table Grid"/>
    <w:basedOn w:val="TableNormal"/>
    <w:uiPriority w:val="59"/>
    <w:rsid w:val="00E60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608CA"/>
    <w:rPr>
      <w:sz w:val="16"/>
      <w:szCs w:val="16"/>
    </w:rPr>
  </w:style>
  <w:style w:type="paragraph" w:styleId="CommentText">
    <w:name w:val="annotation text"/>
    <w:basedOn w:val="Normal"/>
    <w:link w:val="CommentTextChar"/>
    <w:uiPriority w:val="99"/>
    <w:unhideWhenUsed/>
    <w:rsid w:val="00A608CA"/>
    <w:rPr>
      <w:sz w:val="20"/>
      <w:szCs w:val="20"/>
    </w:rPr>
  </w:style>
  <w:style w:type="character" w:customStyle="1" w:styleId="CommentTextChar">
    <w:name w:val="Comment Text Char"/>
    <w:basedOn w:val="DefaultParagraphFont"/>
    <w:link w:val="CommentText"/>
    <w:uiPriority w:val="99"/>
    <w:rsid w:val="00A608CA"/>
    <w:rPr>
      <w:sz w:val="20"/>
      <w:szCs w:val="20"/>
    </w:rPr>
  </w:style>
  <w:style w:type="paragraph" w:styleId="CommentSubject">
    <w:name w:val="annotation subject"/>
    <w:basedOn w:val="CommentText"/>
    <w:next w:val="CommentText"/>
    <w:link w:val="CommentSubjectChar"/>
    <w:uiPriority w:val="99"/>
    <w:semiHidden/>
    <w:unhideWhenUsed/>
    <w:rsid w:val="00A608CA"/>
    <w:rPr>
      <w:b/>
      <w:bCs/>
    </w:rPr>
  </w:style>
  <w:style w:type="character" w:customStyle="1" w:styleId="CommentSubjectChar">
    <w:name w:val="Comment Subject Char"/>
    <w:basedOn w:val="CommentTextChar"/>
    <w:link w:val="CommentSubject"/>
    <w:uiPriority w:val="99"/>
    <w:semiHidden/>
    <w:rsid w:val="00A608CA"/>
    <w:rPr>
      <w:b/>
      <w:bCs/>
      <w:sz w:val="20"/>
      <w:szCs w:val="20"/>
    </w:rPr>
  </w:style>
  <w:style w:type="paragraph" w:styleId="BalloonText">
    <w:name w:val="Balloon Text"/>
    <w:basedOn w:val="Normal"/>
    <w:link w:val="BalloonTextChar"/>
    <w:uiPriority w:val="99"/>
    <w:semiHidden/>
    <w:unhideWhenUsed/>
    <w:rsid w:val="00A608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8CA"/>
    <w:rPr>
      <w:rFonts w:ascii="Segoe UI" w:hAnsi="Segoe UI" w:cs="Segoe UI"/>
      <w:sz w:val="18"/>
      <w:szCs w:val="18"/>
    </w:rPr>
  </w:style>
  <w:style w:type="paragraph" w:styleId="ListParagraph">
    <w:name w:val="List Paragraph"/>
    <w:basedOn w:val="Normal"/>
    <w:uiPriority w:val="34"/>
    <w:qFormat/>
    <w:rsid w:val="00763AD7"/>
    <w:pPr>
      <w:ind w:left="720"/>
      <w:contextualSpacing/>
    </w:pPr>
  </w:style>
  <w:style w:type="character" w:styleId="Hyperlink">
    <w:name w:val="Hyperlink"/>
    <w:basedOn w:val="DefaultParagraphFont"/>
    <w:uiPriority w:val="99"/>
    <w:unhideWhenUsed/>
    <w:rsid w:val="006256CB"/>
    <w:rPr>
      <w:color w:val="0000FF"/>
      <w:u w:val="single"/>
    </w:rPr>
  </w:style>
  <w:style w:type="character" w:styleId="PlaceholderText">
    <w:name w:val="Placeholder Text"/>
    <w:basedOn w:val="DefaultParagraphFont"/>
    <w:uiPriority w:val="99"/>
    <w:semiHidden/>
    <w:rsid w:val="00D71F03"/>
    <w:rPr>
      <w:color w:val="808080"/>
    </w:rPr>
  </w:style>
  <w:style w:type="paragraph" w:styleId="BodyText">
    <w:name w:val="Body Text"/>
    <w:basedOn w:val="Normal"/>
    <w:link w:val="BodyTextChar"/>
    <w:uiPriority w:val="1"/>
    <w:qFormat/>
    <w:rsid w:val="002167A8"/>
    <w:pPr>
      <w:widowControl w:val="0"/>
      <w:autoSpaceDE w:val="0"/>
      <w:autoSpaceDN w:val="0"/>
      <w:spacing w:before="4"/>
      <w:ind w:left="40"/>
    </w:pPr>
    <w:rPr>
      <w:rFonts w:ascii="Calibri" w:eastAsia="Calibri" w:hAnsi="Calibri" w:cs="Calibri"/>
      <w:color w:val="auto"/>
      <w:sz w:val="22"/>
      <w:szCs w:val="22"/>
    </w:rPr>
  </w:style>
  <w:style w:type="character" w:customStyle="1" w:styleId="BodyTextChar">
    <w:name w:val="Body Text Char"/>
    <w:basedOn w:val="DefaultParagraphFont"/>
    <w:link w:val="BodyText"/>
    <w:uiPriority w:val="1"/>
    <w:rsid w:val="002167A8"/>
    <w:rPr>
      <w:rFonts w:ascii="Calibri" w:eastAsia="Calibri" w:hAnsi="Calibri" w:cs="Calibri"/>
      <w:color w:val="auto"/>
      <w:sz w:val="22"/>
      <w:szCs w:val="22"/>
    </w:rPr>
  </w:style>
  <w:style w:type="character" w:styleId="FollowedHyperlink">
    <w:name w:val="FollowedHyperlink"/>
    <w:basedOn w:val="DefaultParagraphFont"/>
    <w:uiPriority w:val="99"/>
    <w:semiHidden/>
    <w:unhideWhenUsed/>
    <w:rsid w:val="00A75A51"/>
    <w:rPr>
      <w:color w:val="800080" w:themeColor="followedHyperlink"/>
      <w:u w:val="single"/>
    </w:rPr>
  </w:style>
  <w:style w:type="character" w:styleId="UnresolvedMention">
    <w:name w:val="Unresolved Mention"/>
    <w:basedOn w:val="DefaultParagraphFont"/>
    <w:uiPriority w:val="99"/>
    <w:semiHidden/>
    <w:unhideWhenUsed/>
    <w:rsid w:val="00AE5854"/>
    <w:rPr>
      <w:color w:val="605E5C"/>
      <w:shd w:val="clear" w:color="auto" w:fill="E1DFDD"/>
    </w:rPr>
  </w:style>
  <w:style w:type="paragraph" w:customStyle="1" w:styleId="Default">
    <w:name w:val="Default"/>
    <w:rsid w:val="003E7236"/>
    <w:pPr>
      <w:autoSpaceDE w:val="0"/>
      <w:autoSpaceDN w:val="0"/>
      <w:adjustRightInd w:val="0"/>
    </w:pPr>
    <w:rPr>
      <w:rFonts w:ascii="Arial" w:hAnsi="Arial" w:cs="Arial"/>
    </w:rPr>
  </w:style>
  <w:style w:type="character" w:customStyle="1" w:styleId="Heading7Char">
    <w:name w:val="Heading 7 Char"/>
    <w:basedOn w:val="DefaultParagraphFont"/>
    <w:link w:val="Heading7"/>
    <w:uiPriority w:val="9"/>
    <w:rsid w:val="006667CB"/>
    <w:rPr>
      <w:b/>
      <w:bCs/>
      <w:u w:val="single"/>
    </w:rPr>
  </w:style>
  <w:style w:type="paragraph" w:styleId="Revision">
    <w:name w:val="Revision"/>
    <w:hidden/>
    <w:uiPriority w:val="99"/>
    <w:semiHidden/>
    <w:rsid w:val="001C2E71"/>
  </w:style>
  <w:style w:type="paragraph" w:styleId="Header">
    <w:name w:val="header"/>
    <w:basedOn w:val="Normal"/>
    <w:link w:val="HeaderChar"/>
    <w:uiPriority w:val="99"/>
    <w:unhideWhenUsed/>
    <w:rsid w:val="00763081"/>
    <w:pPr>
      <w:tabs>
        <w:tab w:val="center" w:pos="4680"/>
        <w:tab w:val="right" w:pos="9360"/>
      </w:tabs>
    </w:pPr>
  </w:style>
  <w:style w:type="character" w:customStyle="1" w:styleId="HeaderChar">
    <w:name w:val="Header Char"/>
    <w:basedOn w:val="DefaultParagraphFont"/>
    <w:link w:val="Header"/>
    <w:uiPriority w:val="99"/>
    <w:rsid w:val="00763081"/>
  </w:style>
  <w:style w:type="paragraph" w:styleId="Footer">
    <w:name w:val="footer"/>
    <w:basedOn w:val="Normal"/>
    <w:link w:val="FooterChar"/>
    <w:uiPriority w:val="99"/>
    <w:unhideWhenUsed/>
    <w:rsid w:val="00763081"/>
    <w:pPr>
      <w:tabs>
        <w:tab w:val="center" w:pos="4680"/>
        <w:tab w:val="right" w:pos="9360"/>
      </w:tabs>
    </w:pPr>
  </w:style>
  <w:style w:type="character" w:customStyle="1" w:styleId="FooterChar">
    <w:name w:val="Footer Char"/>
    <w:basedOn w:val="DefaultParagraphFont"/>
    <w:link w:val="Footer"/>
    <w:uiPriority w:val="99"/>
    <w:rsid w:val="00763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836584">
      <w:bodyDiv w:val="1"/>
      <w:marLeft w:val="0"/>
      <w:marRight w:val="0"/>
      <w:marTop w:val="0"/>
      <w:marBottom w:val="0"/>
      <w:divBdr>
        <w:top w:val="none" w:sz="0" w:space="0" w:color="auto"/>
        <w:left w:val="none" w:sz="0" w:space="0" w:color="auto"/>
        <w:bottom w:val="none" w:sz="0" w:space="0" w:color="auto"/>
        <w:right w:val="none" w:sz="0" w:space="0" w:color="auto"/>
      </w:divBdr>
    </w:div>
    <w:div w:id="250941519">
      <w:bodyDiv w:val="1"/>
      <w:marLeft w:val="0"/>
      <w:marRight w:val="0"/>
      <w:marTop w:val="0"/>
      <w:marBottom w:val="0"/>
      <w:divBdr>
        <w:top w:val="none" w:sz="0" w:space="0" w:color="auto"/>
        <w:left w:val="none" w:sz="0" w:space="0" w:color="auto"/>
        <w:bottom w:val="none" w:sz="0" w:space="0" w:color="auto"/>
        <w:right w:val="none" w:sz="0" w:space="0" w:color="auto"/>
      </w:divBdr>
    </w:div>
    <w:div w:id="397678273">
      <w:bodyDiv w:val="1"/>
      <w:marLeft w:val="0"/>
      <w:marRight w:val="0"/>
      <w:marTop w:val="0"/>
      <w:marBottom w:val="0"/>
      <w:divBdr>
        <w:top w:val="none" w:sz="0" w:space="0" w:color="auto"/>
        <w:left w:val="none" w:sz="0" w:space="0" w:color="auto"/>
        <w:bottom w:val="none" w:sz="0" w:space="0" w:color="auto"/>
        <w:right w:val="none" w:sz="0" w:space="0" w:color="auto"/>
      </w:divBdr>
    </w:div>
    <w:div w:id="468136694">
      <w:bodyDiv w:val="1"/>
      <w:marLeft w:val="0"/>
      <w:marRight w:val="0"/>
      <w:marTop w:val="0"/>
      <w:marBottom w:val="0"/>
      <w:divBdr>
        <w:top w:val="none" w:sz="0" w:space="0" w:color="auto"/>
        <w:left w:val="none" w:sz="0" w:space="0" w:color="auto"/>
        <w:bottom w:val="none" w:sz="0" w:space="0" w:color="auto"/>
        <w:right w:val="none" w:sz="0" w:space="0" w:color="auto"/>
      </w:divBdr>
    </w:div>
    <w:div w:id="844320817">
      <w:bodyDiv w:val="1"/>
      <w:marLeft w:val="0"/>
      <w:marRight w:val="0"/>
      <w:marTop w:val="0"/>
      <w:marBottom w:val="0"/>
      <w:divBdr>
        <w:top w:val="none" w:sz="0" w:space="0" w:color="auto"/>
        <w:left w:val="none" w:sz="0" w:space="0" w:color="auto"/>
        <w:bottom w:val="none" w:sz="0" w:space="0" w:color="auto"/>
        <w:right w:val="none" w:sz="0" w:space="0" w:color="auto"/>
      </w:divBdr>
    </w:div>
    <w:div w:id="1004819642">
      <w:bodyDiv w:val="1"/>
      <w:marLeft w:val="0"/>
      <w:marRight w:val="0"/>
      <w:marTop w:val="0"/>
      <w:marBottom w:val="0"/>
      <w:divBdr>
        <w:top w:val="none" w:sz="0" w:space="0" w:color="auto"/>
        <w:left w:val="none" w:sz="0" w:space="0" w:color="auto"/>
        <w:bottom w:val="none" w:sz="0" w:space="0" w:color="auto"/>
        <w:right w:val="none" w:sz="0" w:space="0" w:color="auto"/>
      </w:divBdr>
    </w:div>
    <w:div w:id="1113942740">
      <w:bodyDiv w:val="1"/>
      <w:marLeft w:val="0"/>
      <w:marRight w:val="0"/>
      <w:marTop w:val="0"/>
      <w:marBottom w:val="0"/>
      <w:divBdr>
        <w:top w:val="none" w:sz="0" w:space="0" w:color="auto"/>
        <w:left w:val="none" w:sz="0" w:space="0" w:color="auto"/>
        <w:bottom w:val="none" w:sz="0" w:space="0" w:color="auto"/>
        <w:right w:val="none" w:sz="0" w:space="0" w:color="auto"/>
      </w:divBdr>
    </w:div>
    <w:div w:id="1120761911">
      <w:bodyDiv w:val="1"/>
      <w:marLeft w:val="0"/>
      <w:marRight w:val="0"/>
      <w:marTop w:val="0"/>
      <w:marBottom w:val="0"/>
      <w:divBdr>
        <w:top w:val="none" w:sz="0" w:space="0" w:color="auto"/>
        <w:left w:val="none" w:sz="0" w:space="0" w:color="auto"/>
        <w:bottom w:val="none" w:sz="0" w:space="0" w:color="auto"/>
        <w:right w:val="none" w:sz="0" w:space="0" w:color="auto"/>
      </w:divBdr>
    </w:div>
    <w:div w:id="1261796159">
      <w:bodyDiv w:val="1"/>
      <w:marLeft w:val="0"/>
      <w:marRight w:val="0"/>
      <w:marTop w:val="0"/>
      <w:marBottom w:val="0"/>
      <w:divBdr>
        <w:top w:val="none" w:sz="0" w:space="0" w:color="auto"/>
        <w:left w:val="none" w:sz="0" w:space="0" w:color="auto"/>
        <w:bottom w:val="none" w:sz="0" w:space="0" w:color="auto"/>
        <w:right w:val="none" w:sz="0" w:space="0" w:color="auto"/>
      </w:divBdr>
    </w:div>
    <w:div w:id="1681423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pitalregionhousing.org/grants/" TargetMode="External"/><Relationship Id="rId18" Type="http://schemas.openxmlformats.org/officeDocument/2006/relationships/hyperlink" Target="https://urldefense.proofpoint.com/v2/url?u=https-3A__www.hudexchange.info_resource_1928_hearth-2Ddefining-2Dhomeless-2Dfinal-2Drule_&amp;d=DwMFaQ&amp;c=L1a8adzPg4Qe0TEcZkiHr5CWp6Nopedi-9Tg5S5Mi-Q&amp;r=MVVQnvcDQ9JozLmZ9of50C9AWd0vzAgP-E3jOmckJhQ&amp;m=Je7zUvb3hxyJoiGJtJnaYSr6cjRPVdxM6bE2iEw5dPU&amp;s=ehuOuFR3OUmKUui0NKdVwgLvRD15luXFqMTTFMIWV-g&amp;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ichigan.gov/mshda/homeless/homeless-and-special-housing-needs-programs/emergency-solutions-grant-esg-program" TargetMode="External"/><Relationship Id="rId7" Type="http://schemas.openxmlformats.org/officeDocument/2006/relationships/settings" Target="settings.xml"/><Relationship Id="rId12" Type="http://schemas.openxmlformats.org/officeDocument/2006/relationships/hyperlink" Target="https://www.hud.gov/vawa" TargetMode="External"/><Relationship Id="rId17" Type="http://schemas.openxmlformats.org/officeDocument/2006/relationships/hyperlink" Target="https://urldefense.proofpoint.com/v2/url?u=https-3A__files.hudexchange.info_resources_documents_HomelessAssistanceActAmendedbyHEARTH.pdf&amp;d=DwMFaQ&amp;c=L1a8adzPg4Qe0TEcZkiHr5CWp6Nopedi-9Tg5S5Mi-Q&amp;r=MVVQnvcDQ9JozLmZ9of50C9AWd0vzAgP-E3jOmckJhQ&amp;m=Je7zUvb3hxyJoiGJtJnaYSr6cjRPVdxM6bE2iEw5dPU&amp;s=QU5dbSKHjJQOAduMbYQVNywmEsj21Mj_n70dKtGY4TU&amp;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udexchange.info/homelessness-assistance/coc-esg-virtual-binders/esg-program-components/overview/" TargetMode="External"/><Relationship Id="rId20" Type="http://schemas.openxmlformats.org/officeDocument/2006/relationships/hyperlink" Target="https://urldefense.proofpoint.com/v2/url?u=https-3A__www.hudexchange.info_resource_1927_hearth-2Desg-2Dprogram-2Dand-2Dconsolidated-2Dplan-2Dconforming-2Damendments_&amp;d=DwMFaQ&amp;c=L1a8adzPg4Qe0TEcZkiHr5CWp6Nopedi-9Tg5S5Mi-Q&amp;r=MVVQnvcDQ9JozLmZ9of50C9AWd0vzAgP-E3jOmckJhQ&amp;m=Je7zUvb3hxyJoiGJtJnaYSr6cjRPVdxM6bE2iEw5dPU&amp;s=SJz4QOGv70NXIOi6e28uMfO1upfJFazqDV1cjixCsBY&amp;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croom@adventhouse.com" TargetMode="External"/><Relationship Id="rId24" Type="http://schemas.openxmlformats.org/officeDocument/2006/relationships/hyperlink" Target="mailto:glhrncoordinator@gmail.com" TargetMode="External"/><Relationship Id="rId5" Type="http://schemas.openxmlformats.org/officeDocument/2006/relationships/numbering" Target="numbering.xml"/><Relationship Id="rId15" Type="http://schemas.openxmlformats.org/officeDocument/2006/relationships/hyperlink" Target="https://www.hudexchange.info/programs/esg/" TargetMode="External"/><Relationship Id="rId23" Type="http://schemas.openxmlformats.org/officeDocument/2006/relationships/hyperlink" Target="mailto:toni.young@lansingmi.go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udexchange.info/resource/4847/hearth-defining-chronically-homeless-final-ru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lhrncoordinator@gmail.com" TargetMode="External"/><Relationship Id="rId22" Type="http://schemas.openxmlformats.org/officeDocument/2006/relationships/hyperlink" Target="mailto:doris.witherspoon@lansingmi.gov"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962F8AE4ED46128473B84D25D6621C"/>
        <w:category>
          <w:name w:val="General"/>
          <w:gallery w:val="placeholder"/>
        </w:category>
        <w:types>
          <w:type w:val="bbPlcHdr"/>
        </w:types>
        <w:behaviors>
          <w:behavior w:val="content"/>
        </w:behaviors>
        <w:guid w:val="{2B2A29AE-96B3-43A9-8F56-B4CE2A89146C}"/>
      </w:docPartPr>
      <w:docPartBody>
        <w:p w:rsidR="009D3FD8" w:rsidRDefault="0052585C" w:rsidP="0052585C">
          <w:pPr>
            <w:pStyle w:val="4E962F8AE4ED46128473B84D25D6621C"/>
          </w:pPr>
          <w:r w:rsidRPr="00D46BFA">
            <w:rPr>
              <w:rStyle w:val="PlaceholderText"/>
            </w:rPr>
            <w:t>Click here to enter text.</w:t>
          </w:r>
        </w:p>
      </w:docPartBody>
    </w:docPart>
    <w:docPart>
      <w:docPartPr>
        <w:name w:val="6C1ABAFF6F4E4957A47D937A6841AA27"/>
        <w:category>
          <w:name w:val="General"/>
          <w:gallery w:val="placeholder"/>
        </w:category>
        <w:types>
          <w:type w:val="bbPlcHdr"/>
        </w:types>
        <w:behaviors>
          <w:behavior w:val="content"/>
        </w:behaviors>
        <w:guid w:val="{9A7DFCF1-751A-44FC-80FB-12F09494698A}"/>
      </w:docPartPr>
      <w:docPartBody>
        <w:p w:rsidR="009D3FD8" w:rsidRDefault="0052585C" w:rsidP="0052585C">
          <w:pPr>
            <w:pStyle w:val="6C1ABAFF6F4E4957A47D937A6841AA27"/>
          </w:pPr>
          <w:r w:rsidRPr="00D46BFA">
            <w:rPr>
              <w:rStyle w:val="PlaceholderText"/>
            </w:rPr>
            <w:t>Click here to enter text.</w:t>
          </w:r>
        </w:p>
      </w:docPartBody>
    </w:docPart>
    <w:docPart>
      <w:docPartPr>
        <w:name w:val="5151B17868A74872B2EBCFC18D7ED08E"/>
        <w:category>
          <w:name w:val="General"/>
          <w:gallery w:val="placeholder"/>
        </w:category>
        <w:types>
          <w:type w:val="bbPlcHdr"/>
        </w:types>
        <w:behaviors>
          <w:behavior w:val="content"/>
        </w:behaviors>
        <w:guid w:val="{4C64F97A-92CD-4418-B4E6-E426D80118AB}"/>
      </w:docPartPr>
      <w:docPartBody>
        <w:p w:rsidR="009D3FD8" w:rsidRDefault="0052585C" w:rsidP="0052585C">
          <w:pPr>
            <w:pStyle w:val="5151B17868A74872B2EBCFC18D7ED08E"/>
          </w:pPr>
          <w:r w:rsidRPr="00D46BFA">
            <w:rPr>
              <w:rStyle w:val="PlaceholderText"/>
            </w:rPr>
            <w:t>Click here to enter text.</w:t>
          </w:r>
        </w:p>
      </w:docPartBody>
    </w:docPart>
    <w:docPart>
      <w:docPartPr>
        <w:name w:val="1BDD0398DBA84CAAAFF19A9AD6CF4981"/>
        <w:category>
          <w:name w:val="General"/>
          <w:gallery w:val="placeholder"/>
        </w:category>
        <w:types>
          <w:type w:val="bbPlcHdr"/>
        </w:types>
        <w:behaviors>
          <w:behavior w:val="content"/>
        </w:behaviors>
        <w:guid w:val="{2DD7EA56-CF3E-4BDD-B26D-E30CD90A1373}"/>
      </w:docPartPr>
      <w:docPartBody>
        <w:p w:rsidR="009D3FD8" w:rsidRDefault="0052585C" w:rsidP="0052585C">
          <w:pPr>
            <w:pStyle w:val="1BDD0398DBA84CAAAFF19A9AD6CF4981"/>
          </w:pPr>
          <w:r w:rsidRPr="00D46BFA">
            <w:rPr>
              <w:rStyle w:val="PlaceholderText"/>
            </w:rPr>
            <w:t>Click here to enter text.</w:t>
          </w:r>
        </w:p>
      </w:docPartBody>
    </w:docPart>
    <w:docPart>
      <w:docPartPr>
        <w:name w:val="FA734C684F2F4E9C9FD67713BC376AB2"/>
        <w:category>
          <w:name w:val="General"/>
          <w:gallery w:val="placeholder"/>
        </w:category>
        <w:types>
          <w:type w:val="bbPlcHdr"/>
        </w:types>
        <w:behaviors>
          <w:behavior w:val="content"/>
        </w:behaviors>
        <w:guid w:val="{E6CB67B5-8EEB-4FE9-8D52-703B4E03D1A2}"/>
      </w:docPartPr>
      <w:docPartBody>
        <w:p w:rsidR="009D3FD8" w:rsidRDefault="0052585C" w:rsidP="0052585C">
          <w:pPr>
            <w:pStyle w:val="FA734C684F2F4E9C9FD67713BC376AB2"/>
          </w:pPr>
          <w:r w:rsidRPr="00D46BFA">
            <w:rPr>
              <w:rStyle w:val="PlaceholderText"/>
            </w:rPr>
            <w:t>Click here to enter text.</w:t>
          </w:r>
        </w:p>
      </w:docPartBody>
    </w:docPart>
    <w:docPart>
      <w:docPartPr>
        <w:name w:val="61A1AB0D5BAC4A659B637AC7912BDABD"/>
        <w:category>
          <w:name w:val="General"/>
          <w:gallery w:val="placeholder"/>
        </w:category>
        <w:types>
          <w:type w:val="bbPlcHdr"/>
        </w:types>
        <w:behaviors>
          <w:behavior w:val="content"/>
        </w:behaviors>
        <w:guid w:val="{8733742D-9D8F-482A-AF09-58E0034ACC82}"/>
      </w:docPartPr>
      <w:docPartBody>
        <w:p w:rsidR="009D3FD8" w:rsidRDefault="0052585C" w:rsidP="0052585C">
          <w:pPr>
            <w:pStyle w:val="61A1AB0D5BAC4A659B637AC7912BDABD"/>
          </w:pPr>
          <w:r w:rsidRPr="00D46BFA">
            <w:rPr>
              <w:rStyle w:val="PlaceholderText"/>
            </w:rPr>
            <w:t>Click here to enter text.</w:t>
          </w:r>
        </w:p>
      </w:docPartBody>
    </w:docPart>
    <w:docPart>
      <w:docPartPr>
        <w:name w:val="B1B220E57D7049A7AFDAB40BAD631CAE"/>
        <w:category>
          <w:name w:val="General"/>
          <w:gallery w:val="placeholder"/>
        </w:category>
        <w:types>
          <w:type w:val="bbPlcHdr"/>
        </w:types>
        <w:behaviors>
          <w:behavior w:val="content"/>
        </w:behaviors>
        <w:guid w:val="{FC9C97BC-52AD-4671-9110-65C968DCA2D0}"/>
      </w:docPartPr>
      <w:docPartBody>
        <w:p w:rsidR="009D3FD8" w:rsidRDefault="0052585C" w:rsidP="0052585C">
          <w:pPr>
            <w:pStyle w:val="B1B220E57D7049A7AFDAB40BAD631CAE"/>
          </w:pPr>
          <w:r w:rsidRPr="00D46BFA">
            <w:rPr>
              <w:rStyle w:val="PlaceholderText"/>
            </w:rPr>
            <w:t>Click here to enter text.</w:t>
          </w:r>
        </w:p>
      </w:docPartBody>
    </w:docPart>
    <w:docPart>
      <w:docPartPr>
        <w:name w:val="84792865461D4422A9492DB6884114BC"/>
        <w:category>
          <w:name w:val="General"/>
          <w:gallery w:val="placeholder"/>
        </w:category>
        <w:types>
          <w:type w:val="bbPlcHdr"/>
        </w:types>
        <w:behaviors>
          <w:behavior w:val="content"/>
        </w:behaviors>
        <w:guid w:val="{4A6D8C37-AA49-4AF4-BA59-9BF704D0A438}"/>
      </w:docPartPr>
      <w:docPartBody>
        <w:p w:rsidR="009D3FD8" w:rsidRDefault="0052585C" w:rsidP="0052585C">
          <w:pPr>
            <w:pStyle w:val="84792865461D4422A9492DB6884114BC"/>
          </w:pPr>
          <w:r w:rsidRPr="00D46BFA">
            <w:rPr>
              <w:rStyle w:val="PlaceholderText"/>
            </w:rPr>
            <w:t>Click here to enter text.</w:t>
          </w:r>
        </w:p>
      </w:docPartBody>
    </w:docPart>
    <w:docPart>
      <w:docPartPr>
        <w:name w:val="303CE76E1AE144B59DDB75FA027DB7B5"/>
        <w:category>
          <w:name w:val="General"/>
          <w:gallery w:val="placeholder"/>
        </w:category>
        <w:types>
          <w:type w:val="bbPlcHdr"/>
        </w:types>
        <w:behaviors>
          <w:behavior w:val="content"/>
        </w:behaviors>
        <w:guid w:val="{DF41C5FF-A6B7-408A-A9CD-9A63C080551E}"/>
      </w:docPartPr>
      <w:docPartBody>
        <w:p w:rsidR="009D3FD8" w:rsidRDefault="0052585C" w:rsidP="0052585C">
          <w:pPr>
            <w:pStyle w:val="303CE76E1AE144B59DDB75FA027DB7B5"/>
          </w:pPr>
          <w:r w:rsidRPr="00D46BFA">
            <w:rPr>
              <w:rStyle w:val="PlaceholderText"/>
            </w:rPr>
            <w:t>Click here to enter text.</w:t>
          </w:r>
        </w:p>
      </w:docPartBody>
    </w:docPart>
    <w:docPart>
      <w:docPartPr>
        <w:name w:val="3F2ADBF431FD45D6A2447DBBA612972A"/>
        <w:category>
          <w:name w:val="General"/>
          <w:gallery w:val="placeholder"/>
        </w:category>
        <w:types>
          <w:type w:val="bbPlcHdr"/>
        </w:types>
        <w:behaviors>
          <w:behavior w:val="content"/>
        </w:behaviors>
        <w:guid w:val="{ADF65A52-E50D-4B14-9BD9-2E47CA655A67}"/>
      </w:docPartPr>
      <w:docPartBody>
        <w:p w:rsidR="009D3FD8" w:rsidRDefault="0052585C" w:rsidP="0052585C">
          <w:pPr>
            <w:pStyle w:val="3F2ADBF431FD45D6A2447DBBA612972A"/>
          </w:pPr>
          <w:r w:rsidRPr="00D46BFA">
            <w:rPr>
              <w:rStyle w:val="PlaceholderText"/>
            </w:rPr>
            <w:t>Click here to enter text.</w:t>
          </w:r>
        </w:p>
      </w:docPartBody>
    </w:docPart>
    <w:docPart>
      <w:docPartPr>
        <w:name w:val="A60DC13909404874A181E35A1F6B4234"/>
        <w:category>
          <w:name w:val="General"/>
          <w:gallery w:val="placeholder"/>
        </w:category>
        <w:types>
          <w:type w:val="bbPlcHdr"/>
        </w:types>
        <w:behaviors>
          <w:behavior w:val="content"/>
        </w:behaviors>
        <w:guid w:val="{E926C8F5-E04D-4F53-BC16-3F6428A3BDBD}"/>
      </w:docPartPr>
      <w:docPartBody>
        <w:p w:rsidR="009D3FD8" w:rsidRDefault="0052585C" w:rsidP="0052585C">
          <w:pPr>
            <w:pStyle w:val="A60DC13909404874A181E35A1F6B4234"/>
          </w:pPr>
          <w:r w:rsidRPr="00D46BFA">
            <w:rPr>
              <w:rStyle w:val="PlaceholderText"/>
            </w:rPr>
            <w:t>Click here to enter text.</w:t>
          </w:r>
        </w:p>
      </w:docPartBody>
    </w:docPart>
    <w:docPart>
      <w:docPartPr>
        <w:name w:val="74825AFE95A04E06B452D92776AB7445"/>
        <w:category>
          <w:name w:val="General"/>
          <w:gallery w:val="placeholder"/>
        </w:category>
        <w:types>
          <w:type w:val="bbPlcHdr"/>
        </w:types>
        <w:behaviors>
          <w:behavior w:val="content"/>
        </w:behaviors>
        <w:guid w:val="{F89C151E-8773-449F-8D84-A2B350A5FBD8}"/>
      </w:docPartPr>
      <w:docPartBody>
        <w:p w:rsidR="009D3FD8" w:rsidRDefault="0052585C" w:rsidP="0052585C">
          <w:pPr>
            <w:pStyle w:val="74825AFE95A04E06B452D92776AB7445"/>
          </w:pPr>
          <w:r w:rsidRPr="00D46BF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85C"/>
    <w:rsid w:val="00163D2D"/>
    <w:rsid w:val="002C47AF"/>
    <w:rsid w:val="0052585C"/>
    <w:rsid w:val="00702C5B"/>
    <w:rsid w:val="00726EAF"/>
    <w:rsid w:val="00740F68"/>
    <w:rsid w:val="008F65EF"/>
    <w:rsid w:val="009C703A"/>
    <w:rsid w:val="009D3FD8"/>
    <w:rsid w:val="00C8060F"/>
    <w:rsid w:val="00C96323"/>
    <w:rsid w:val="00CB5569"/>
    <w:rsid w:val="00D10A6B"/>
    <w:rsid w:val="00D8089C"/>
    <w:rsid w:val="00EB3914"/>
    <w:rsid w:val="00F76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585C"/>
    <w:rPr>
      <w:color w:val="808080"/>
    </w:rPr>
  </w:style>
  <w:style w:type="paragraph" w:customStyle="1" w:styleId="4E962F8AE4ED46128473B84D25D6621C">
    <w:name w:val="4E962F8AE4ED46128473B84D25D6621C"/>
    <w:rsid w:val="0052585C"/>
  </w:style>
  <w:style w:type="paragraph" w:customStyle="1" w:styleId="6C1ABAFF6F4E4957A47D937A6841AA27">
    <w:name w:val="6C1ABAFF6F4E4957A47D937A6841AA27"/>
    <w:rsid w:val="0052585C"/>
  </w:style>
  <w:style w:type="paragraph" w:customStyle="1" w:styleId="5151B17868A74872B2EBCFC18D7ED08E">
    <w:name w:val="5151B17868A74872B2EBCFC18D7ED08E"/>
    <w:rsid w:val="0052585C"/>
  </w:style>
  <w:style w:type="paragraph" w:customStyle="1" w:styleId="1BDD0398DBA84CAAAFF19A9AD6CF4981">
    <w:name w:val="1BDD0398DBA84CAAAFF19A9AD6CF4981"/>
    <w:rsid w:val="0052585C"/>
  </w:style>
  <w:style w:type="paragraph" w:customStyle="1" w:styleId="FA734C684F2F4E9C9FD67713BC376AB2">
    <w:name w:val="FA734C684F2F4E9C9FD67713BC376AB2"/>
    <w:rsid w:val="0052585C"/>
  </w:style>
  <w:style w:type="paragraph" w:customStyle="1" w:styleId="61A1AB0D5BAC4A659B637AC7912BDABD">
    <w:name w:val="61A1AB0D5BAC4A659B637AC7912BDABD"/>
    <w:rsid w:val="0052585C"/>
  </w:style>
  <w:style w:type="paragraph" w:customStyle="1" w:styleId="B1B220E57D7049A7AFDAB40BAD631CAE">
    <w:name w:val="B1B220E57D7049A7AFDAB40BAD631CAE"/>
    <w:rsid w:val="0052585C"/>
  </w:style>
  <w:style w:type="paragraph" w:customStyle="1" w:styleId="84792865461D4422A9492DB6884114BC">
    <w:name w:val="84792865461D4422A9492DB6884114BC"/>
    <w:rsid w:val="0052585C"/>
  </w:style>
  <w:style w:type="paragraph" w:customStyle="1" w:styleId="303CE76E1AE144B59DDB75FA027DB7B5">
    <w:name w:val="303CE76E1AE144B59DDB75FA027DB7B5"/>
    <w:rsid w:val="0052585C"/>
  </w:style>
  <w:style w:type="paragraph" w:customStyle="1" w:styleId="3F2ADBF431FD45D6A2447DBBA612972A">
    <w:name w:val="3F2ADBF431FD45D6A2447DBBA612972A"/>
    <w:rsid w:val="0052585C"/>
  </w:style>
  <w:style w:type="paragraph" w:customStyle="1" w:styleId="A60DC13909404874A181E35A1F6B4234">
    <w:name w:val="A60DC13909404874A181E35A1F6B4234"/>
    <w:rsid w:val="0052585C"/>
  </w:style>
  <w:style w:type="paragraph" w:customStyle="1" w:styleId="74825AFE95A04E06B452D92776AB7445">
    <w:name w:val="74825AFE95A04E06B452D92776AB7445"/>
    <w:rsid w:val="005258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0323F2A3B8F04B94E13B1EC20D4EE9" ma:contentTypeVersion="12" ma:contentTypeDescription="Create a new document." ma:contentTypeScope="" ma:versionID="220684b216f1b4d0d4e17a892e734a3d">
  <xsd:schema xmlns:xsd="http://www.w3.org/2001/XMLSchema" xmlns:xs="http://www.w3.org/2001/XMLSchema" xmlns:p="http://schemas.microsoft.com/office/2006/metadata/properties" xmlns:ns3="05585727-2771-4587-a9ce-8abb58558b5e" xmlns:ns4="d3a0e999-3c07-45fc-8c18-0341ff8adb02" targetNamespace="http://schemas.microsoft.com/office/2006/metadata/properties" ma:root="true" ma:fieldsID="6582216d9307e2d0ebaae220c66e22a0" ns3:_="" ns4:_="">
    <xsd:import namespace="05585727-2771-4587-a9ce-8abb58558b5e"/>
    <xsd:import namespace="d3a0e999-3c07-45fc-8c18-0341ff8adb0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85727-2771-4587-a9ce-8abb58558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a0e999-3c07-45fc-8c18-0341ff8adb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5585727-2771-4587-a9ce-8abb58558b5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E168F-CACF-487A-93A9-DDAA62BE1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85727-2771-4587-a9ce-8abb58558b5e"/>
    <ds:schemaRef ds:uri="d3a0e999-3c07-45fc-8c18-0341ff8ad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B74C04-8927-4BA3-8478-AB297C79F8BB}">
  <ds:schemaRefs>
    <ds:schemaRef ds:uri="http://schemas.microsoft.com/sharepoint/v3/contenttype/forms"/>
  </ds:schemaRefs>
</ds:datastoreItem>
</file>

<file path=customXml/itemProps3.xml><?xml version="1.0" encoding="utf-8"?>
<ds:datastoreItem xmlns:ds="http://schemas.openxmlformats.org/officeDocument/2006/customXml" ds:itemID="{86B7B275-EDE1-49D4-B87B-A494C7E3432A}">
  <ds:schemaRefs>
    <ds:schemaRef ds:uri="http://schemas.microsoft.com/office/2006/metadata/properties"/>
    <ds:schemaRef ds:uri="http://schemas.microsoft.com/office/infopath/2007/PartnerControls"/>
    <ds:schemaRef ds:uri="05585727-2771-4587-a9ce-8abb58558b5e"/>
  </ds:schemaRefs>
</ds:datastoreItem>
</file>

<file path=customXml/itemProps4.xml><?xml version="1.0" encoding="utf-8"?>
<ds:datastoreItem xmlns:ds="http://schemas.openxmlformats.org/officeDocument/2006/customXml" ds:itemID="{360C6A51-EB7A-4467-A277-DAFEA9E98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3255</Words>
  <Characters>18556</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Henrion, David</dc:creator>
  <cp:lastModifiedBy>Witherspoon, Doris</cp:lastModifiedBy>
  <cp:revision>2</cp:revision>
  <dcterms:created xsi:type="dcterms:W3CDTF">2024-07-03T17:20:00Z</dcterms:created>
  <dcterms:modified xsi:type="dcterms:W3CDTF">2024-07-03T17:20:00Z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0x010100C40323F2A3B8F04B94E13B1EC20D4EE9</vt:lpwstr>
  </property>
</Properties>
</file>