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6" w:rsidRDefault="00BE0A76" w:rsidP="00BE0A7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Capital Region Housing Collaborative Continuum of Care</w:t>
      </w:r>
      <w:bookmarkStart w:id="0" w:name="_GoBack"/>
      <w:bookmarkEnd w:id="0"/>
    </w:p>
    <w:p w:rsidR="00401587" w:rsidRDefault="00BE0A76" w:rsidP="00F22EA5">
      <w:pPr>
        <w:jc w:val="center"/>
        <w:rPr>
          <w:b/>
          <w:u w:val="single"/>
        </w:rPr>
      </w:pPr>
      <w:r>
        <w:rPr>
          <w:b/>
          <w:u w:val="single"/>
        </w:rPr>
        <w:t xml:space="preserve">City of Lansing </w:t>
      </w:r>
      <w:r w:rsidR="00053E71">
        <w:rPr>
          <w:b/>
          <w:u w:val="single"/>
        </w:rPr>
        <w:t xml:space="preserve">ESG </w:t>
      </w:r>
      <w:r>
        <w:rPr>
          <w:b/>
          <w:u w:val="single"/>
        </w:rPr>
        <w:t xml:space="preserve">and </w:t>
      </w:r>
      <w:r w:rsidR="00F22EA5">
        <w:rPr>
          <w:b/>
          <w:u w:val="single"/>
        </w:rPr>
        <w:t>MSHDA ESG</w:t>
      </w:r>
      <w:r w:rsidR="00053E71">
        <w:rPr>
          <w:b/>
          <w:u w:val="single"/>
        </w:rPr>
        <w:t xml:space="preserve"> </w:t>
      </w:r>
      <w:r w:rsidR="008739FD">
        <w:rPr>
          <w:b/>
          <w:u w:val="single"/>
        </w:rPr>
        <w:t xml:space="preserve">21-22 </w:t>
      </w:r>
      <w:r w:rsidR="00A65AE2">
        <w:rPr>
          <w:b/>
          <w:u w:val="single"/>
        </w:rPr>
        <w:t>Application Process Timeline</w:t>
      </w:r>
    </w:p>
    <w:p w:rsidR="00F22EA5" w:rsidRDefault="00F22EA5" w:rsidP="00F22EA5"/>
    <w:p w:rsidR="00F22EA5" w:rsidRDefault="00A648FB" w:rsidP="00F22EA5">
      <w:pPr>
        <w:ind w:left="2160" w:hanging="2160"/>
      </w:pPr>
      <w:r>
        <w:rPr>
          <w:b/>
        </w:rPr>
        <w:t>April</w:t>
      </w:r>
      <w:r w:rsidR="00F22EA5" w:rsidRPr="00F22EA5">
        <w:rPr>
          <w:b/>
        </w:rPr>
        <w:t xml:space="preserve"> </w:t>
      </w:r>
      <w:r w:rsidR="00BE0A76">
        <w:rPr>
          <w:b/>
        </w:rPr>
        <w:t>5</w:t>
      </w:r>
      <w:r w:rsidR="00F22EA5" w:rsidRPr="00F22EA5">
        <w:rPr>
          <w:b/>
        </w:rPr>
        <w:t xml:space="preserve">, </w:t>
      </w:r>
      <w:r w:rsidR="00C72109">
        <w:rPr>
          <w:b/>
        </w:rPr>
        <w:t>202</w:t>
      </w:r>
      <w:r w:rsidRPr="00C72109">
        <w:rPr>
          <w:b/>
        </w:rPr>
        <w:t>1</w:t>
      </w:r>
      <w:r w:rsidR="00F22EA5" w:rsidRPr="00C72109">
        <w:rPr>
          <w:b/>
        </w:rPr>
        <w:t xml:space="preserve"> </w:t>
      </w:r>
      <w:r w:rsidR="00F22EA5">
        <w:tab/>
        <w:t xml:space="preserve">Public Announcement Posted to CRHC website and emailed to CoC </w:t>
      </w:r>
      <w:r w:rsidR="00BE0A76" w:rsidRPr="006D1FBF">
        <w:t>Network &amp; Stakeholders</w:t>
      </w:r>
    </w:p>
    <w:p w:rsidR="00F22EA5" w:rsidRDefault="00A648FB" w:rsidP="00F22EA5">
      <w:pPr>
        <w:ind w:left="2160" w:hanging="2160"/>
      </w:pPr>
      <w:r>
        <w:rPr>
          <w:b/>
        </w:rPr>
        <w:t>April</w:t>
      </w:r>
      <w:r w:rsidR="00F22EA5" w:rsidRPr="00F22EA5">
        <w:rPr>
          <w:b/>
        </w:rPr>
        <w:t xml:space="preserve"> </w:t>
      </w:r>
      <w:r>
        <w:rPr>
          <w:b/>
        </w:rPr>
        <w:t>7</w:t>
      </w:r>
      <w:r w:rsidR="00F22EA5" w:rsidRPr="00F22EA5">
        <w:rPr>
          <w:b/>
        </w:rPr>
        <w:t xml:space="preserve">, </w:t>
      </w:r>
      <w:r w:rsidR="00C72109">
        <w:rPr>
          <w:b/>
        </w:rPr>
        <w:t>2021</w:t>
      </w:r>
      <w:r w:rsidR="00F22EA5">
        <w:tab/>
        <w:t>Posting</w:t>
      </w:r>
      <w:r w:rsidR="00A37A28">
        <w:t xml:space="preserve"> and email</w:t>
      </w:r>
      <w:r w:rsidR="00F22EA5">
        <w:t xml:space="preserve"> upd</w:t>
      </w:r>
      <w:r w:rsidR="00841849">
        <w:t xml:space="preserve">ated with </w:t>
      </w:r>
      <w:r w:rsidR="00746D75">
        <w:t xml:space="preserve">CRHC Application to </w:t>
      </w:r>
      <w:proofErr w:type="spellStart"/>
      <w:r w:rsidR="00746D75">
        <w:t>CoC</w:t>
      </w:r>
      <w:proofErr w:type="spellEnd"/>
      <w:r w:rsidR="00746D75">
        <w:t xml:space="preserve"> Network</w:t>
      </w:r>
    </w:p>
    <w:p w:rsidR="00151084" w:rsidRDefault="00C72109" w:rsidP="00F22EA5">
      <w:pPr>
        <w:ind w:left="2160" w:hanging="2160"/>
        <w:rPr>
          <w:b/>
        </w:rPr>
      </w:pPr>
      <w:r>
        <w:rPr>
          <w:b/>
        </w:rPr>
        <w:t>April 9</w:t>
      </w:r>
      <w:r w:rsidR="00151084">
        <w:rPr>
          <w:b/>
        </w:rPr>
        <w:t xml:space="preserve">, </w:t>
      </w:r>
      <w:r>
        <w:rPr>
          <w:b/>
        </w:rPr>
        <w:t>2021</w:t>
      </w:r>
      <w:r w:rsidR="00151084">
        <w:rPr>
          <w:b/>
        </w:rPr>
        <w:tab/>
      </w:r>
      <w:r>
        <w:rPr>
          <w:b/>
        </w:rPr>
        <w:t xml:space="preserve">by 5:00 pm, </w:t>
      </w:r>
      <w:r w:rsidR="00151084">
        <w:rPr>
          <w:b/>
        </w:rPr>
        <w:t xml:space="preserve">Intent to apply </w:t>
      </w:r>
      <w:r w:rsidR="002A0802">
        <w:rPr>
          <w:b/>
        </w:rPr>
        <w:t xml:space="preserve">notices </w:t>
      </w:r>
      <w:r w:rsidR="00151084">
        <w:rPr>
          <w:b/>
        </w:rPr>
        <w:t>due to Meaghan Redd, CRHC Coordinator</w:t>
      </w:r>
    </w:p>
    <w:p w:rsidR="00746D75" w:rsidRDefault="00746D75" w:rsidP="00F22EA5">
      <w:pPr>
        <w:ind w:left="2160" w:hanging="2160"/>
        <w:rPr>
          <w:b/>
        </w:rPr>
      </w:pPr>
      <w:r>
        <w:rPr>
          <w:b/>
        </w:rPr>
        <w:t>April 9, 2021</w:t>
      </w:r>
      <w:r>
        <w:rPr>
          <w:b/>
        </w:rPr>
        <w:tab/>
      </w:r>
      <w:r w:rsidRPr="00746D75">
        <w:t>Ranking/Scoring document posted</w:t>
      </w:r>
    </w:p>
    <w:p w:rsidR="0058286C" w:rsidRDefault="00746D75" w:rsidP="00F22EA5">
      <w:pPr>
        <w:ind w:left="2160" w:hanging="2160"/>
        <w:rPr>
          <w:b/>
        </w:rPr>
      </w:pPr>
      <w:r>
        <w:rPr>
          <w:b/>
        </w:rPr>
        <w:t>April 12, 2021</w:t>
      </w:r>
      <w:r w:rsidR="00563356">
        <w:rPr>
          <w:b/>
        </w:rPr>
        <w:tab/>
      </w:r>
      <w:r w:rsidR="00A37A28">
        <w:rPr>
          <w:b/>
        </w:rPr>
        <w:t>New applica</w:t>
      </w:r>
      <w:r w:rsidR="0058286C">
        <w:rPr>
          <w:b/>
        </w:rPr>
        <w:t>n</w:t>
      </w:r>
      <w:r w:rsidR="00A37A28">
        <w:rPr>
          <w:b/>
        </w:rPr>
        <w:t>t</w:t>
      </w:r>
      <w:r w:rsidR="0058286C">
        <w:rPr>
          <w:b/>
        </w:rPr>
        <w:t xml:space="preserve">s contacted by City RE: documents needed for new agencies </w:t>
      </w:r>
      <w:r w:rsidR="0058286C" w:rsidRPr="0058286C">
        <w:t xml:space="preserve">(if </w:t>
      </w:r>
      <w:r w:rsidR="0058286C">
        <w:t>do not currently receive ESG funding</w:t>
      </w:r>
      <w:r w:rsidR="0058286C" w:rsidRPr="0058286C">
        <w:t>)</w:t>
      </w:r>
    </w:p>
    <w:p w:rsidR="00F22EA5" w:rsidRDefault="00C72109" w:rsidP="00F22EA5">
      <w:pPr>
        <w:ind w:left="2160" w:hanging="2160"/>
      </w:pPr>
      <w:r>
        <w:rPr>
          <w:b/>
        </w:rPr>
        <w:t>April 20</w:t>
      </w:r>
      <w:r w:rsidR="00563356">
        <w:rPr>
          <w:b/>
        </w:rPr>
        <w:t xml:space="preserve">, </w:t>
      </w:r>
      <w:r>
        <w:rPr>
          <w:b/>
        </w:rPr>
        <w:t>2021</w:t>
      </w:r>
      <w:r w:rsidR="00F22EA5" w:rsidRPr="00F22EA5">
        <w:rPr>
          <w:b/>
        </w:rPr>
        <w:tab/>
      </w:r>
      <w:r w:rsidR="00746D75">
        <w:rPr>
          <w:b/>
        </w:rPr>
        <w:t xml:space="preserve">by 5:00 pm, </w:t>
      </w:r>
      <w:r w:rsidR="00F22EA5" w:rsidRPr="00C72109">
        <w:rPr>
          <w:b/>
        </w:rPr>
        <w:t>Applications due</w:t>
      </w:r>
      <w:r w:rsidR="00F22EA5">
        <w:t xml:space="preserve"> to Meaghan Redd, CRHC Coordinator</w:t>
      </w:r>
      <w:r>
        <w:t xml:space="preserve"> </w:t>
      </w:r>
    </w:p>
    <w:p w:rsidR="00F22EA5" w:rsidRDefault="00C72109" w:rsidP="00F22EA5">
      <w:r>
        <w:rPr>
          <w:b/>
        </w:rPr>
        <w:t>April 20</w:t>
      </w:r>
      <w:r w:rsidR="00563356">
        <w:rPr>
          <w:b/>
        </w:rPr>
        <w:t xml:space="preserve">, </w:t>
      </w:r>
      <w:r>
        <w:rPr>
          <w:b/>
        </w:rPr>
        <w:t>2021</w:t>
      </w:r>
      <w:r w:rsidR="00F22EA5">
        <w:rPr>
          <w:b/>
        </w:rPr>
        <w:tab/>
      </w:r>
      <w:r w:rsidR="00F22EA5">
        <w:rPr>
          <w:b/>
        </w:rPr>
        <w:tab/>
      </w:r>
      <w:r w:rsidR="00F22EA5">
        <w:t xml:space="preserve">Applications sent to </w:t>
      </w:r>
      <w:r w:rsidR="008739FD">
        <w:t>Finance</w:t>
      </w:r>
      <w:r w:rsidR="0083222D">
        <w:t xml:space="preserve"> Committee </w:t>
      </w:r>
      <w:r w:rsidR="00817032">
        <w:t xml:space="preserve">for </w:t>
      </w:r>
      <w:r w:rsidR="0083222D">
        <w:t>review</w:t>
      </w:r>
    </w:p>
    <w:p w:rsidR="00F22EA5" w:rsidRDefault="00FC504B" w:rsidP="00F22EA5">
      <w:r>
        <w:rPr>
          <w:b/>
        </w:rPr>
        <w:t xml:space="preserve">Fri, </w:t>
      </w:r>
      <w:r w:rsidR="00A648FB">
        <w:rPr>
          <w:b/>
        </w:rPr>
        <w:t>April</w:t>
      </w:r>
      <w:r w:rsidR="00F22EA5">
        <w:rPr>
          <w:b/>
        </w:rPr>
        <w:t xml:space="preserve"> </w:t>
      </w:r>
      <w:r w:rsidR="00A648FB">
        <w:rPr>
          <w:b/>
        </w:rPr>
        <w:t>23</w:t>
      </w:r>
      <w:r w:rsidR="00563356">
        <w:rPr>
          <w:b/>
        </w:rPr>
        <w:t xml:space="preserve">, </w:t>
      </w:r>
      <w:r w:rsidR="00A648FB">
        <w:rPr>
          <w:b/>
        </w:rPr>
        <w:t>2021</w:t>
      </w:r>
      <w:r w:rsidR="00F22EA5">
        <w:rPr>
          <w:b/>
        </w:rPr>
        <w:tab/>
      </w:r>
      <w:r w:rsidR="008739FD">
        <w:rPr>
          <w:b/>
        </w:rPr>
        <w:t>Finance</w:t>
      </w:r>
      <w:r w:rsidR="00FD3AB8" w:rsidRPr="003E6D87">
        <w:rPr>
          <w:b/>
        </w:rPr>
        <w:t xml:space="preserve"> Committee</w:t>
      </w:r>
      <w:r w:rsidR="00FD3AB8">
        <w:t xml:space="preserve"> </w:t>
      </w:r>
      <w:r w:rsidR="00A648FB" w:rsidRPr="00A648FB">
        <w:rPr>
          <w:b/>
        </w:rPr>
        <w:t xml:space="preserve">meets &amp; </w:t>
      </w:r>
      <w:r w:rsidR="0083222D" w:rsidRPr="00A648FB">
        <w:rPr>
          <w:b/>
        </w:rPr>
        <w:t>makes recommendation</w:t>
      </w:r>
      <w:r w:rsidR="003E6D87" w:rsidRPr="00A648FB">
        <w:rPr>
          <w:b/>
        </w:rPr>
        <w:t>s</w:t>
      </w:r>
    </w:p>
    <w:p w:rsidR="00151084" w:rsidRPr="00151084" w:rsidRDefault="00FC504B" w:rsidP="008739FD">
      <w:pPr>
        <w:ind w:left="2160" w:hanging="2160"/>
        <w:rPr>
          <w:b/>
        </w:rPr>
      </w:pPr>
      <w:r>
        <w:rPr>
          <w:b/>
          <w:u w:val="single"/>
        </w:rPr>
        <w:t xml:space="preserve">Tues, </w:t>
      </w:r>
      <w:r w:rsidR="00A648FB">
        <w:rPr>
          <w:b/>
          <w:u w:val="single"/>
        </w:rPr>
        <w:t xml:space="preserve">April 27, 2021 </w:t>
      </w:r>
      <w:r>
        <w:rPr>
          <w:b/>
        </w:rPr>
        <w:t xml:space="preserve"> </w:t>
      </w:r>
      <w:r>
        <w:rPr>
          <w:b/>
        </w:rPr>
        <w:tab/>
      </w:r>
      <w:r w:rsidR="00151084" w:rsidRPr="00151084">
        <w:rPr>
          <w:b/>
        </w:rPr>
        <w:t>CRHC-</w:t>
      </w:r>
      <w:proofErr w:type="spellStart"/>
      <w:r w:rsidR="00151084" w:rsidRPr="00151084">
        <w:rPr>
          <w:b/>
        </w:rPr>
        <w:t>CoC</w:t>
      </w:r>
      <w:proofErr w:type="spellEnd"/>
      <w:r w:rsidR="00151084" w:rsidRPr="00151084">
        <w:rPr>
          <w:b/>
        </w:rPr>
        <w:t xml:space="preserve"> </w:t>
      </w:r>
      <w:r w:rsidR="00A648FB">
        <w:rPr>
          <w:b/>
        </w:rPr>
        <w:t>Board reviews and votes on Finance recommendations</w:t>
      </w:r>
      <w:r w:rsidR="008739FD">
        <w:rPr>
          <w:b/>
        </w:rPr>
        <w:t xml:space="preserve"> – City ESG-final; MSHDA ESG – proposed</w:t>
      </w:r>
    </w:p>
    <w:p w:rsidR="006B71B4" w:rsidRDefault="00A648FB" w:rsidP="00F22EA5">
      <w:r>
        <w:rPr>
          <w:b/>
        </w:rPr>
        <w:t>April 28</w:t>
      </w:r>
      <w:r w:rsidR="00563356">
        <w:rPr>
          <w:b/>
        </w:rPr>
        <w:t xml:space="preserve">, </w:t>
      </w:r>
      <w:r>
        <w:rPr>
          <w:b/>
        </w:rPr>
        <w:t>2021</w:t>
      </w:r>
      <w:r w:rsidR="006B71B4">
        <w:tab/>
      </w:r>
      <w:r w:rsidR="006B71B4">
        <w:tab/>
        <w:t>Announcements se</w:t>
      </w:r>
      <w:r w:rsidR="003E6D87">
        <w:t>nt to funded agencies with approved</w:t>
      </w:r>
      <w:r w:rsidR="006B71B4">
        <w:t xml:space="preserve"> budget amounts</w:t>
      </w:r>
    </w:p>
    <w:p w:rsidR="006B71B4" w:rsidRDefault="00A648FB" w:rsidP="00F22EA5">
      <w:r>
        <w:rPr>
          <w:b/>
        </w:rPr>
        <w:t>May</w:t>
      </w:r>
      <w:r w:rsidR="00D4245A">
        <w:rPr>
          <w:b/>
        </w:rPr>
        <w:t xml:space="preserve"> 3</w:t>
      </w:r>
      <w:r>
        <w:rPr>
          <w:b/>
        </w:rPr>
        <w:t>, 2021</w:t>
      </w:r>
      <w:r w:rsidR="006B71B4">
        <w:rPr>
          <w:b/>
        </w:rPr>
        <w:tab/>
      </w:r>
      <w:r w:rsidR="006B71B4">
        <w:rPr>
          <w:b/>
        </w:rPr>
        <w:tab/>
        <w:t xml:space="preserve">5:00 p.m. </w:t>
      </w:r>
      <w:r w:rsidR="006B71B4">
        <w:t xml:space="preserve">Revised Agency Budgets </w:t>
      </w:r>
      <w:r w:rsidR="008739FD" w:rsidRPr="008739FD">
        <w:rPr>
          <w:b/>
          <w:u w:val="single"/>
        </w:rPr>
        <w:t>for City ESG</w:t>
      </w:r>
      <w:r w:rsidR="008739FD">
        <w:t xml:space="preserve"> </w:t>
      </w:r>
      <w:r w:rsidR="006B71B4">
        <w:t>due to Katrina Urista</w:t>
      </w:r>
    </w:p>
    <w:p w:rsidR="00FD3AB8" w:rsidRDefault="00A648FB" w:rsidP="0004617A">
      <w:pPr>
        <w:ind w:left="2160" w:hanging="2160"/>
      </w:pPr>
      <w:r>
        <w:rPr>
          <w:b/>
        </w:rPr>
        <w:t>May 6</w:t>
      </w:r>
      <w:r w:rsidR="00D13BA6">
        <w:rPr>
          <w:b/>
        </w:rPr>
        <w:t>,</w:t>
      </w:r>
      <w:r w:rsidR="0004617A">
        <w:rPr>
          <w:b/>
        </w:rPr>
        <w:t xml:space="preserve"> </w:t>
      </w:r>
      <w:r>
        <w:rPr>
          <w:b/>
        </w:rPr>
        <w:t>2021</w:t>
      </w:r>
      <w:r w:rsidR="0058286C">
        <w:rPr>
          <w:b/>
        </w:rPr>
        <w:tab/>
      </w:r>
      <w:r w:rsidR="00FD3AB8" w:rsidRPr="00FD3AB8">
        <w:rPr>
          <w:b/>
        </w:rPr>
        <w:t>5:00 p.m.</w:t>
      </w:r>
      <w:r w:rsidR="00FD3AB8">
        <w:t xml:space="preserve"> </w:t>
      </w:r>
      <w:r w:rsidR="002C4B73">
        <w:t xml:space="preserve">Final City </w:t>
      </w:r>
      <w:r w:rsidR="00FC504B">
        <w:t xml:space="preserve">ESG </w:t>
      </w:r>
      <w:r w:rsidR="002C4B73">
        <w:t>allocations to Doris for HUD Annual Plan</w:t>
      </w:r>
    </w:p>
    <w:p w:rsidR="00BF3507" w:rsidRDefault="008739FD" w:rsidP="008739FD">
      <w:pPr>
        <w:ind w:left="2160" w:hanging="2160"/>
      </w:pPr>
      <w:r>
        <w:rPr>
          <w:b/>
        </w:rPr>
        <w:t>May 14,</w:t>
      </w:r>
      <w:r w:rsidR="002C4B73">
        <w:rPr>
          <w:b/>
        </w:rPr>
        <w:t xml:space="preserve"> 2021</w:t>
      </w:r>
      <w:r w:rsidR="00D13BA6">
        <w:rPr>
          <w:b/>
        </w:rPr>
        <w:tab/>
      </w:r>
      <w:r>
        <w:t xml:space="preserve">City ESG Annual Action Plan submitted to HUD; </w:t>
      </w:r>
      <w:r w:rsidR="00BF3507">
        <w:t xml:space="preserve">Public posting of </w:t>
      </w:r>
      <w:r>
        <w:t xml:space="preserve">City ESG </w:t>
      </w:r>
      <w:r w:rsidR="00A37A28">
        <w:t>allocation</w:t>
      </w:r>
      <w:r>
        <w:t>s</w:t>
      </w:r>
      <w:r w:rsidR="00E261A7">
        <w:t xml:space="preserve"> on City and CRHC websites</w:t>
      </w:r>
    </w:p>
    <w:p w:rsidR="008739FD" w:rsidRDefault="008739FD" w:rsidP="008739FD">
      <w:pPr>
        <w:rPr>
          <w:b/>
        </w:rPr>
      </w:pPr>
      <w:r>
        <w:rPr>
          <w:b/>
        </w:rPr>
        <w:t>May 28, 2021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R</w:t>
      </w:r>
      <w:r w:rsidRPr="00F5259E">
        <w:rPr>
          <w:b/>
          <w:u w:val="single"/>
        </w:rPr>
        <w:t xml:space="preserve">equired </w:t>
      </w:r>
      <w:r>
        <w:rPr>
          <w:b/>
          <w:u w:val="single"/>
        </w:rPr>
        <w:t xml:space="preserve">MSHDA </w:t>
      </w:r>
      <w:r w:rsidRPr="00F5259E">
        <w:rPr>
          <w:b/>
          <w:u w:val="single"/>
        </w:rPr>
        <w:t>documents</w:t>
      </w:r>
      <w:r>
        <w:rPr>
          <w:b/>
          <w:u w:val="single"/>
        </w:rPr>
        <w:t xml:space="preserve"> sent to HRCS &amp; Follow up</w:t>
      </w:r>
    </w:p>
    <w:p w:rsidR="00A648FB" w:rsidRDefault="008739FD" w:rsidP="00FC504B">
      <w:pPr>
        <w:ind w:left="2160" w:hanging="2160"/>
      </w:pPr>
      <w:proofErr w:type="gramStart"/>
      <w:r w:rsidRPr="008739FD">
        <w:rPr>
          <w:b/>
        </w:rPr>
        <w:t>June</w:t>
      </w:r>
      <w:r w:rsidR="007C5664">
        <w:rPr>
          <w:b/>
        </w:rPr>
        <w:t xml:space="preserve"> </w:t>
      </w:r>
      <w:r w:rsidRPr="008739FD">
        <w:rPr>
          <w:b/>
        </w:rPr>
        <w:t>?</w:t>
      </w:r>
      <w:r w:rsidR="00A648FB">
        <w:tab/>
      </w:r>
      <w:proofErr w:type="gramEnd"/>
      <w:r w:rsidR="00A648FB">
        <w:t>CRHC-</w:t>
      </w:r>
      <w:proofErr w:type="spellStart"/>
      <w:r w:rsidR="00A648FB">
        <w:t>Co</w:t>
      </w:r>
      <w:r w:rsidR="002C4B73">
        <w:t>C</w:t>
      </w:r>
      <w:proofErr w:type="spellEnd"/>
      <w:r w:rsidR="00FC504B">
        <w:t xml:space="preserve"> Finance</w:t>
      </w:r>
      <w:r w:rsidR="002C4B73">
        <w:t xml:space="preserve"> </w:t>
      </w:r>
      <w:proofErr w:type="spellStart"/>
      <w:r>
        <w:t>Comm</w:t>
      </w:r>
      <w:proofErr w:type="spellEnd"/>
      <w:r>
        <w:t xml:space="preserve"> </w:t>
      </w:r>
      <w:r w:rsidR="002C4B73">
        <w:t>Reviews MSHDA NOFA and confirms</w:t>
      </w:r>
      <w:r>
        <w:t xml:space="preserve"> or revises</w:t>
      </w:r>
      <w:r w:rsidR="002C4B73">
        <w:t xml:space="preserve"> allocations for MSHDA funds</w:t>
      </w:r>
      <w:r>
        <w:t xml:space="preserve"> – makes recommendations to Board</w:t>
      </w:r>
    </w:p>
    <w:p w:rsidR="008739FD" w:rsidRDefault="008739FD" w:rsidP="00FC504B">
      <w:pPr>
        <w:ind w:left="2160" w:hanging="2160"/>
      </w:pPr>
      <w:r w:rsidRPr="008739FD">
        <w:rPr>
          <w:b/>
        </w:rPr>
        <w:t>June 29, 2021</w:t>
      </w:r>
      <w:r>
        <w:tab/>
        <w:t xml:space="preserve">CRHC </w:t>
      </w:r>
      <w:proofErr w:type="spellStart"/>
      <w:r>
        <w:t>CoC</w:t>
      </w:r>
      <w:proofErr w:type="spellEnd"/>
      <w:r>
        <w:t xml:space="preserve"> Board reviews &amp; makes final MSHDA allocation decisions</w:t>
      </w:r>
    </w:p>
    <w:p w:rsidR="00022216" w:rsidRDefault="007C5664" w:rsidP="00022216">
      <w:r>
        <w:rPr>
          <w:b/>
        </w:rPr>
        <w:t>June 30</w:t>
      </w:r>
      <w:r w:rsidR="00022216" w:rsidRPr="00957C1B">
        <w:rPr>
          <w:b/>
        </w:rPr>
        <w:t xml:space="preserve">, </w:t>
      </w:r>
      <w:r>
        <w:rPr>
          <w:b/>
        </w:rPr>
        <w:t>2021</w:t>
      </w:r>
      <w:r w:rsidR="00022216" w:rsidRPr="00957C1B">
        <w:tab/>
      </w:r>
      <w:r w:rsidR="00022216" w:rsidRPr="00957C1B">
        <w:tab/>
        <w:t xml:space="preserve">Announcements sent to funded agencies </w:t>
      </w:r>
    </w:p>
    <w:p w:rsidR="00022216" w:rsidRDefault="007C5664" w:rsidP="00022216">
      <w:pPr>
        <w:tabs>
          <w:tab w:val="left" w:pos="2160"/>
        </w:tabs>
        <w:ind w:left="3060" w:hanging="3060"/>
      </w:pPr>
      <w:r>
        <w:rPr>
          <w:b/>
        </w:rPr>
        <w:t>July 9</w:t>
      </w:r>
      <w:r w:rsidR="00022216">
        <w:rPr>
          <w:b/>
        </w:rPr>
        <w:t xml:space="preserve">, </w:t>
      </w:r>
      <w:r>
        <w:rPr>
          <w:b/>
        </w:rPr>
        <w:t>2021</w:t>
      </w:r>
      <w:r w:rsidR="00022216">
        <w:rPr>
          <w:b/>
        </w:rPr>
        <w:tab/>
        <w:t xml:space="preserve">5:00 p.m. </w:t>
      </w:r>
      <w:r w:rsidR="00022216">
        <w:t>Final Agency Budgets due to Katrina Urista</w:t>
      </w:r>
    </w:p>
    <w:p w:rsidR="00022216" w:rsidRDefault="00022216" w:rsidP="00022216">
      <w:r>
        <w:rPr>
          <w:b/>
        </w:rPr>
        <w:t>July 3</w:t>
      </w:r>
      <w:r w:rsidR="007C5664">
        <w:rPr>
          <w:b/>
        </w:rPr>
        <w:t>0</w:t>
      </w:r>
      <w:r w:rsidRPr="00FD3AB8">
        <w:rPr>
          <w:b/>
        </w:rPr>
        <w:t xml:space="preserve">, </w:t>
      </w:r>
      <w:r w:rsidR="007C5664">
        <w:rPr>
          <w:b/>
        </w:rPr>
        <w:t>2021?</w:t>
      </w:r>
      <w:r w:rsidRPr="00FD3AB8">
        <w:rPr>
          <w:b/>
        </w:rPr>
        <w:tab/>
      </w:r>
      <w:r w:rsidRPr="00FD3AB8">
        <w:rPr>
          <w:b/>
        </w:rPr>
        <w:tab/>
        <w:t>5:00 p.m.</w:t>
      </w:r>
      <w:r>
        <w:t xml:space="preserve"> CRHC-</w:t>
      </w:r>
      <w:proofErr w:type="spellStart"/>
      <w:r>
        <w:t>CoC</w:t>
      </w:r>
      <w:proofErr w:type="spellEnd"/>
      <w:r>
        <w:t xml:space="preserve"> Application submitted to MSHDA</w:t>
      </w:r>
    </w:p>
    <w:p w:rsidR="00022216" w:rsidRPr="006B71B4" w:rsidRDefault="007C5664" w:rsidP="007C5664">
      <w:pPr>
        <w:ind w:left="2160" w:hanging="2160"/>
      </w:pPr>
      <w:r>
        <w:rPr>
          <w:b/>
        </w:rPr>
        <w:t>Aug 27, 2021?</w:t>
      </w:r>
      <w:r w:rsidR="00022216" w:rsidRPr="008B590C">
        <w:rPr>
          <w:b/>
        </w:rPr>
        <w:tab/>
        <w:t>5:00 p.m</w:t>
      </w:r>
      <w:r w:rsidR="00022216">
        <w:t>. CRHC-</w:t>
      </w:r>
      <w:proofErr w:type="spellStart"/>
      <w:r w:rsidR="00022216">
        <w:t>CoC</w:t>
      </w:r>
      <w:proofErr w:type="spellEnd"/>
      <w:r w:rsidR="00022216">
        <w:t xml:space="preserve"> Exhibit 1 submitted to MSHDA</w:t>
      </w:r>
      <w:r>
        <w:t xml:space="preserve"> (w/MOUs, HIC, System measures, P4P </w:t>
      </w:r>
      <w:proofErr w:type="spellStart"/>
      <w:r>
        <w:t>rpt</w:t>
      </w:r>
      <w:proofErr w:type="spellEnd"/>
      <w:r>
        <w:t>, CE policies, Strategic Plan, etc.)</w:t>
      </w:r>
    </w:p>
    <w:p w:rsidR="00022216" w:rsidRDefault="00022216" w:rsidP="00F22EA5"/>
    <w:p w:rsidR="00022216" w:rsidRPr="006B71B4" w:rsidRDefault="00022216" w:rsidP="00F22EA5"/>
    <w:sectPr w:rsidR="00022216" w:rsidRPr="006B71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24" w:rsidRDefault="00E21724" w:rsidP="00BE0A76">
      <w:pPr>
        <w:spacing w:after="0" w:line="240" w:lineRule="auto"/>
      </w:pPr>
      <w:r>
        <w:separator/>
      </w:r>
    </w:p>
  </w:endnote>
  <w:endnote w:type="continuationSeparator" w:id="0">
    <w:p w:rsidR="00E21724" w:rsidRDefault="00E21724" w:rsidP="00BE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24" w:rsidRDefault="00E21724" w:rsidP="00BE0A76">
      <w:pPr>
        <w:spacing w:after="0" w:line="240" w:lineRule="auto"/>
      </w:pPr>
      <w:r>
        <w:separator/>
      </w:r>
    </w:p>
  </w:footnote>
  <w:footnote w:type="continuationSeparator" w:id="0">
    <w:p w:rsidR="00E21724" w:rsidRDefault="00E21724" w:rsidP="00BE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76" w:rsidRDefault="00E30DD0" w:rsidP="00BE0A76">
    <w:pPr>
      <w:pStyle w:val="Header"/>
      <w:jc w:val="right"/>
      <w:rPr>
        <w:sz w:val="18"/>
      </w:rPr>
    </w:pPr>
    <w:r>
      <w:rPr>
        <w:sz w:val="18"/>
      </w:rPr>
      <w:t>3/30/21</w:t>
    </w:r>
  </w:p>
  <w:p w:rsidR="00A65AE2" w:rsidRDefault="00A65AE2" w:rsidP="00A65AE2">
    <w:pPr>
      <w:pStyle w:val="Header"/>
      <w:jc w:val="center"/>
      <w:rPr>
        <w:sz w:val="18"/>
      </w:rPr>
    </w:pPr>
  </w:p>
  <w:p w:rsidR="00A65AE2" w:rsidRPr="00BE0A76" w:rsidRDefault="00A65AE2" w:rsidP="00BE0A76">
    <w:pPr>
      <w:pStyle w:val="Header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11"/>
    <w:rsid w:val="00022216"/>
    <w:rsid w:val="0004617A"/>
    <w:rsid w:val="00053E71"/>
    <w:rsid w:val="00151084"/>
    <w:rsid w:val="002A0802"/>
    <w:rsid w:val="002C4B73"/>
    <w:rsid w:val="003426FA"/>
    <w:rsid w:val="003A35F7"/>
    <w:rsid w:val="003B4511"/>
    <w:rsid w:val="003E6D87"/>
    <w:rsid w:val="00401587"/>
    <w:rsid w:val="00415E6C"/>
    <w:rsid w:val="00475030"/>
    <w:rsid w:val="00563356"/>
    <w:rsid w:val="0058286C"/>
    <w:rsid w:val="005836A3"/>
    <w:rsid w:val="00642DCD"/>
    <w:rsid w:val="006B71B4"/>
    <w:rsid w:val="006D1FBF"/>
    <w:rsid w:val="00746D75"/>
    <w:rsid w:val="007C5664"/>
    <w:rsid w:val="00817032"/>
    <w:rsid w:val="0083222D"/>
    <w:rsid w:val="00841849"/>
    <w:rsid w:val="0087274E"/>
    <w:rsid w:val="008739FD"/>
    <w:rsid w:val="00977B7F"/>
    <w:rsid w:val="00A37A28"/>
    <w:rsid w:val="00A648FB"/>
    <w:rsid w:val="00A65AE2"/>
    <w:rsid w:val="00B6194E"/>
    <w:rsid w:val="00BE0A76"/>
    <w:rsid w:val="00BF3507"/>
    <w:rsid w:val="00C72109"/>
    <w:rsid w:val="00D13BA6"/>
    <w:rsid w:val="00D4245A"/>
    <w:rsid w:val="00E21724"/>
    <w:rsid w:val="00E261A7"/>
    <w:rsid w:val="00E30DD0"/>
    <w:rsid w:val="00E429ED"/>
    <w:rsid w:val="00F22EA5"/>
    <w:rsid w:val="00FC504B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D6C77C"/>
  <w15:chartTrackingRefBased/>
  <w15:docId w15:val="{DA35D5BF-234C-4F5D-AE86-6B2C2008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76"/>
  </w:style>
  <w:style w:type="paragraph" w:styleId="Footer">
    <w:name w:val="footer"/>
    <w:basedOn w:val="Normal"/>
    <w:link w:val="FooterChar"/>
    <w:uiPriority w:val="99"/>
    <w:unhideWhenUsed/>
    <w:rsid w:val="00BE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76"/>
  </w:style>
  <w:style w:type="paragraph" w:styleId="BalloonText">
    <w:name w:val="Balloon Text"/>
    <w:basedOn w:val="Normal"/>
    <w:link w:val="BalloonTextChar"/>
    <w:uiPriority w:val="99"/>
    <w:semiHidden/>
    <w:unhideWhenUsed/>
    <w:rsid w:val="0064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Toni</dc:creator>
  <cp:keywords/>
  <dc:description/>
  <cp:lastModifiedBy>Young, Toni</cp:lastModifiedBy>
  <cp:revision>7</cp:revision>
  <cp:lastPrinted>2020-05-19T12:30:00Z</cp:lastPrinted>
  <dcterms:created xsi:type="dcterms:W3CDTF">2021-03-29T20:46:00Z</dcterms:created>
  <dcterms:modified xsi:type="dcterms:W3CDTF">2021-03-30T21:44:00Z</dcterms:modified>
</cp:coreProperties>
</file>