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76" w:rsidRDefault="00BE0A76" w:rsidP="00C46FD5">
      <w:pPr>
        <w:pStyle w:val="Title"/>
      </w:pPr>
      <w:r>
        <w:t>Capital Region Housing Collaborative Continuum of Care</w:t>
      </w:r>
    </w:p>
    <w:p w:rsidR="00401587" w:rsidRDefault="00BE0A76" w:rsidP="00F22EA5">
      <w:pPr>
        <w:jc w:val="center"/>
        <w:rPr>
          <w:b/>
          <w:u w:val="single"/>
        </w:rPr>
      </w:pPr>
      <w:r>
        <w:rPr>
          <w:b/>
          <w:u w:val="single"/>
        </w:rPr>
        <w:t xml:space="preserve">City of Lansing </w:t>
      </w:r>
      <w:r w:rsidR="00841849">
        <w:rPr>
          <w:b/>
          <w:u w:val="single"/>
        </w:rPr>
        <w:t xml:space="preserve">ESG-CV </w:t>
      </w:r>
      <w:r>
        <w:rPr>
          <w:b/>
          <w:u w:val="single"/>
        </w:rPr>
        <w:t xml:space="preserve">and </w:t>
      </w:r>
      <w:r w:rsidR="00F22EA5">
        <w:rPr>
          <w:b/>
          <w:u w:val="single"/>
        </w:rPr>
        <w:t>MSHDA ESG</w:t>
      </w:r>
      <w:r w:rsidR="00A65AE2">
        <w:rPr>
          <w:b/>
          <w:u w:val="single"/>
        </w:rPr>
        <w:t>-CV Application Process Timeline</w:t>
      </w:r>
    </w:p>
    <w:p w:rsidR="00F31A96" w:rsidRDefault="00F31A96" w:rsidP="00F22EA5">
      <w:pPr>
        <w:jc w:val="center"/>
        <w:rPr>
          <w:b/>
          <w:u w:val="single"/>
        </w:rPr>
      </w:pPr>
      <w:r>
        <w:rPr>
          <w:b/>
          <w:u w:val="single"/>
        </w:rPr>
        <w:t>ROUND TWO</w:t>
      </w:r>
    </w:p>
    <w:p w:rsidR="00F22EA5" w:rsidRDefault="00F22EA5" w:rsidP="00F22EA5"/>
    <w:p w:rsidR="00F22EA5" w:rsidRDefault="00F31A96" w:rsidP="00F22EA5">
      <w:pPr>
        <w:ind w:left="2160" w:hanging="2160"/>
      </w:pPr>
      <w:r>
        <w:rPr>
          <w:b/>
        </w:rPr>
        <w:t>ASAP 12/4/20?</w:t>
      </w:r>
      <w:r w:rsidR="00F22EA5">
        <w:t xml:space="preserve">  </w:t>
      </w:r>
      <w:r w:rsidR="00F22EA5">
        <w:tab/>
        <w:t xml:space="preserve">Public Announcement Posted to CRHC website and emailed to </w:t>
      </w:r>
      <w:proofErr w:type="spellStart"/>
      <w:r w:rsidR="00F22EA5">
        <w:t>CoC</w:t>
      </w:r>
      <w:proofErr w:type="spellEnd"/>
      <w:r w:rsidR="00F22EA5">
        <w:t xml:space="preserve"> </w:t>
      </w:r>
      <w:r w:rsidR="00BE0A76" w:rsidRPr="006D1FBF">
        <w:t>Network &amp; Stakeholders</w:t>
      </w:r>
    </w:p>
    <w:p w:rsidR="00F22EA5" w:rsidRDefault="004B7D18" w:rsidP="00F22EA5">
      <w:pPr>
        <w:ind w:left="2160" w:hanging="2160"/>
      </w:pPr>
      <w:r>
        <w:rPr>
          <w:b/>
        </w:rPr>
        <w:t xml:space="preserve">Dec </w:t>
      </w:r>
      <w:r w:rsidR="00116854">
        <w:rPr>
          <w:b/>
        </w:rPr>
        <w:t>7</w:t>
      </w:r>
      <w:r w:rsidR="00F22EA5" w:rsidRPr="00F22EA5">
        <w:rPr>
          <w:b/>
        </w:rPr>
        <w:t xml:space="preserve">, </w:t>
      </w:r>
      <w:r w:rsidR="00E429ED">
        <w:rPr>
          <w:b/>
        </w:rPr>
        <w:t>2020</w:t>
      </w:r>
      <w:r w:rsidR="00F22EA5">
        <w:tab/>
      </w:r>
      <w:proofErr w:type="gramStart"/>
      <w:r w:rsidR="00F22EA5">
        <w:t>Posting</w:t>
      </w:r>
      <w:proofErr w:type="gramEnd"/>
      <w:r w:rsidR="00A37A28">
        <w:t xml:space="preserve"> </w:t>
      </w:r>
      <w:r w:rsidR="00AA7DF8">
        <w:t xml:space="preserve">on CRHC website </w:t>
      </w:r>
      <w:r w:rsidR="00A37A28">
        <w:t>and email</w:t>
      </w:r>
      <w:r w:rsidR="00F22EA5">
        <w:t xml:space="preserve"> upd</w:t>
      </w:r>
      <w:r w:rsidR="00841849">
        <w:t>ated with Application Due Date</w:t>
      </w:r>
      <w:r w:rsidR="00F31A96">
        <w:t xml:space="preserve"> – HRCS to Meaghan</w:t>
      </w:r>
    </w:p>
    <w:p w:rsidR="00563356" w:rsidRDefault="00116854" w:rsidP="00F22EA5">
      <w:pPr>
        <w:ind w:left="2160" w:hanging="2160"/>
        <w:rPr>
          <w:b/>
        </w:rPr>
      </w:pPr>
      <w:r>
        <w:rPr>
          <w:b/>
        </w:rPr>
        <w:t>Dec</w:t>
      </w:r>
      <w:r w:rsidR="00A37A28">
        <w:rPr>
          <w:b/>
        </w:rPr>
        <w:t xml:space="preserve"> </w:t>
      </w:r>
      <w:r w:rsidR="000F5CDE">
        <w:rPr>
          <w:b/>
        </w:rPr>
        <w:t>8</w:t>
      </w:r>
      <w:r w:rsidR="00563356">
        <w:rPr>
          <w:b/>
        </w:rPr>
        <w:t xml:space="preserve">, </w:t>
      </w:r>
      <w:r w:rsidR="00A37A28">
        <w:rPr>
          <w:b/>
        </w:rPr>
        <w:t>2020</w:t>
      </w:r>
      <w:r w:rsidR="00A37A28">
        <w:rPr>
          <w:b/>
        </w:rPr>
        <w:tab/>
      </w:r>
      <w:r w:rsidR="00563356">
        <w:t>Application posted and emailed</w:t>
      </w:r>
      <w:r w:rsidR="00841849">
        <w:t xml:space="preserve"> to CRHC Network</w:t>
      </w:r>
    </w:p>
    <w:p w:rsidR="005B2EC4" w:rsidRDefault="005B2EC4" w:rsidP="00F22EA5">
      <w:pPr>
        <w:ind w:left="2160" w:hanging="2160"/>
        <w:rPr>
          <w:b/>
        </w:rPr>
      </w:pPr>
      <w:r>
        <w:rPr>
          <w:b/>
        </w:rPr>
        <w:t>Dec 11, 2020, 5 pm</w:t>
      </w:r>
      <w:bookmarkStart w:id="0" w:name="_GoBack"/>
      <w:bookmarkEnd w:id="0"/>
      <w:r>
        <w:rPr>
          <w:b/>
        </w:rPr>
        <w:tab/>
        <w:t>Applicants Submit Intent to Apply (email) to Meaghan Redd, CRHC Coordinator</w:t>
      </w:r>
    </w:p>
    <w:p w:rsidR="00F22EA5" w:rsidRDefault="00116854" w:rsidP="00F22EA5">
      <w:pPr>
        <w:ind w:left="2160" w:hanging="2160"/>
      </w:pPr>
      <w:r>
        <w:rPr>
          <w:b/>
        </w:rPr>
        <w:t>Dec 15</w:t>
      </w:r>
      <w:r w:rsidR="00563356">
        <w:rPr>
          <w:b/>
        </w:rPr>
        <w:t xml:space="preserve">, </w:t>
      </w:r>
      <w:r w:rsidR="00E429ED">
        <w:rPr>
          <w:b/>
        </w:rPr>
        <w:t>2020</w:t>
      </w:r>
      <w:r w:rsidR="00C46FD5">
        <w:rPr>
          <w:b/>
        </w:rPr>
        <w:t>, 5 pm</w:t>
      </w:r>
      <w:r w:rsidR="00F22EA5" w:rsidRPr="00F22EA5">
        <w:rPr>
          <w:b/>
        </w:rPr>
        <w:tab/>
      </w:r>
      <w:r w:rsidR="00F22EA5">
        <w:t>Applications due to Meaghan Redd, CRHC Coordinator</w:t>
      </w:r>
    </w:p>
    <w:p w:rsidR="00F22EA5" w:rsidRDefault="00116854" w:rsidP="00F22EA5">
      <w:r>
        <w:rPr>
          <w:b/>
        </w:rPr>
        <w:t>Dec</w:t>
      </w:r>
      <w:r w:rsidR="00E429ED">
        <w:rPr>
          <w:b/>
        </w:rPr>
        <w:t xml:space="preserve"> </w:t>
      </w:r>
      <w:r w:rsidR="00F31A96">
        <w:rPr>
          <w:b/>
        </w:rPr>
        <w:t>15</w:t>
      </w:r>
      <w:r w:rsidR="00563356">
        <w:rPr>
          <w:b/>
        </w:rPr>
        <w:t xml:space="preserve">, </w:t>
      </w:r>
      <w:r w:rsidR="00E429ED">
        <w:rPr>
          <w:b/>
        </w:rPr>
        <w:t>2020</w:t>
      </w:r>
      <w:r w:rsidR="00F22EA5">
        <w:rPr>
          <w:b/>
        </w:rPr>
        <w:tab/>
      </w:r>
      <w:r w:rsidR="00F22EA5">
        <w:rPr>
          <w:b/>
        </w:rPr>
        <w:tab/>
      </w:r>
      <w:r w:rsidR="00F22EA5">
        <w:t xml:space="preserve">Applications sent to </w:t>
      </w:r>
      <w:r w:rsidR="00D26012">
        <w:t>Finance/</w:t>
      </w:r>
      <w:r w:rsidR="0083222D">
        <w:t xml:space="preserve">Fund Distribution Committee </w:t>
      </w:r>
      <w:r w:rsidR="00817032">
        <w:t xml:space="preserve">for </w:t>
      </w:r>
      <w:r w:rsidR="0083222D">
        <w:t>review</w:t>
      </w:r>
    </w:p>
    <w:p w:rsidR="00F22EA5" w:rsidRDefault="00F31A96" w:rsidP="00F22EA5">
      <w:r>
        <w:rPr>
          <w:b/>
        </w:rPr>
        <w:t>Dec 17</w:t>
      </w:r>
      <w:r w:rsidR="00563356">
        <w:rPr>
          <w:b/>
        </w:rPr>
        <w:t xml:space="preserve">, </w:t>
      </w:r>
      <w:r w:rsidR="00E429ED">
        <w:rPr>
          <w:b/>
        </w:rPr>
        <w:t>2020</w:t>
      </w:r>
      <w:r w:rsidR="00F22EA5">
        <w:rPr>
          <w:b/>
        </w:rPr>
        <w:tab/>
      </w:r>
      <w:r w:rsidR="00F22EA5">
        <w:rPr>
          <w:b/>
        </w:rPr>
        <w:tab/>
      </w:r>
      <w:r w:rsidR="006B71B4" w:rsidRPr="003E6D87">
        <w:rPr>
          <w:b/>
        </w:rPr>
        <w:t>Fund</w:t>
      </w:r>
      <w:r w:rsidR="00FD3AB8" w:rsidRPr="003E6D87">
        <w:rPr>
          <w:b/>
        </w:rPr>
        <w:t xml:space="preserve"> Distribution Committee</w:t>
      </w:r>
      <w:r w:rsidR="00FD3AB8">
        <w:t xml:space="preserve"> </w:t>
      </w:r>
      <w:r w:rsidR="0083222D">
        <w:t>makes recommendation</w:t>
      </w:r>
      <w:r w:rsidR="003E6D87">
        <w:t>s</w:t>
      </w:r>
      <w:r w:rsidR="00D26012">
        <w:t xml:space="preserve"> to </w:t>
      </w:r>
      <w:proofErr w:type="spellStart"/>
      <w:r w:rsidR="00D26012">
        <w:t>CoC</w:t>
      </w:r>
      <w:proofErr w:type="spellEnd"/>
      <w:r w:rsidR="00D26012">
        <w:t xml:space="preserve"> Board</w:t>
      </w:r>
    </w:p>
    <w:p w:rsidR="00151084" w:rsidRPr="00151084" w:rsidRDefault="00151084" w:rsidP="00F22EA5">
      <w:pPr>
        <w:rPr>
          <w:b/>
        </w:rPr>
      </w:pPr>
      <w:r w:rsidRPr="00151084">
        <w:rPr>
          <w:b/>
          <w:u w:val="single"/>
        </w:rPr>
        <w:t>IMMEDIATELY FOLLOWING</w:t>
      </w:r>
      <w:r w:rsidRPr="00151084">
        <w:rPr>
          <w:b/>
        </w:rPr>
        <w:t xml:space="preserve"> – CRHC-</w:t>
      </w:r>
      <w:proofErr w:type="spellStart"/>
      <w:r w:rsidRPr="00151084">
        <w:rPr>
          <w:b/>
        </w:rPr>
        <w:t>CoC</w:t>
      </w:r>
      <w:proofErr w:type="spellEnd"/>
      <w:r w:rsidRPr="00151084">
        <w:rPr>
          <w:b/>
        </w:rPr>
        <w:t xml:space="preserve"> </w:t>
      </w:r>
      <w:r w:rsidR="00642DCD">
        <w:rPr>
          <w:b/>
        </w:rPr>
        <w:t>Board votes via email</w:t>
      </w:r>
      <w:r w:rsidR="003E6D87">
        <w:rPr>
          <w:b/>
        </w:rPr>
        <w:t xml:space="preserve"> to approve</w:t>
      </w:r>
    </w:p>
    <w:p w:rsidR="006B71B4" w:rsidRDefault="00116854" w:rsidP="00F22EA5">
      <w:r>
        <w:rPr>
          <w:b/>
        </w:rPr>
        <w:t>Dec</w:t>
      </w:r>
      <w:r w:rsidR="006B71B4" w:rsidRPr="006B71B4">
        <w:rPr>
          <w:b/>
        </w:rPr>
        <w:t xml:space="preserve"> </w:t>
      </w:r>
      <w:r w:rsidR="00F31A96">
        <w:rPr>
          <w:b/>
        </w:rPr>
        <w:t>17</w:t>
      </w:r>
      <w:r w:rsidR="00563356">
        <w:rPr>
          <w:b/>
        </w:rPr>
        <w:t xml:space="preserve">, </w:t>
      </w:r>
      <w:r w:rsidR="00E429ED">
        <w:rPr>
          <w:b/>
        </w:rPr>
        <w:t>2020</w:t>
      </w:r>
      <w:r w:rsidR="006B71B4">
        <w:tab/>
      </w:r>
      <w:r w:rsidR="006B71B4">
        <w:tab/>
        <w:t>Announcements se</w:t>
      </w:r>
      <w:r w:rsidR="003E6D87">
        <w:t>nt to funded agencies with approved</w:t>
      </w:r>
      <w:r w:rsidR="006B71B4">
        <w:t xml:space="preserve"> budget amounts</w:t>
      </w:r>
      <w:r w:rsidR="00D26012">
        <w:t xml:space="preserve">; </w:t>
      </w:r>
      <w:r w:rsidR="00D26012" w:rsidRPr="00D26012">
        <w:rPr>
          <w:b/>
        </w:rPr>
        <w:t>MOU</w:t>
      </w:r>
    </w:p>
    <w:p w:rsidR="006B71B4" w:rsidRDefault="005965A5" w:rsidP="00F22EA5">
      <w:r>
        <w:rPr>
          <w:b/>
        </w:rPr>
        <w:t>Dec 21</w:t>
      </w:r>
      <w:r w:rsidR="00563356">
        <w:rPr>
          <w:b/>
        </w:rPr>
        <w:t>, 2020</w:t>
      </w:r>
      <w:r>
        <w:rPr>
          <w:b/>
        </w:rPr>
        <w:tab/>
      </w:r>
      <w:r>
        <w:rPr>
          <w:b/>
        </w:rPr>
        <w:tab/>
        <w:t>1</w:t>
      </w:r>
      <w:r w:rsidR="006B71B4">
        <w:rPr>
          <w:b/>
        </w:rPr>
        <w:t xml:space="preserve">:00 p.m. </w:t>
      </w:r>
      <w:r w:rsidR="006B71B4">
        <w:t>Revised Agency Budgets due to Katrina Urista</w:t>
      </w:r>
    </w:p>
    <w:p w:rsidR="00FD3AB8" w:rsidRDefault="002C5AC7" w:rsidP="0004617A">
      <w:pPr>
        <w:ind w:left="2160" w:hanging="2160"/>
      </w:pPr>
      <w:r>
        <w:rPr>
          <w:b/>
        </w:rPr>
        <w:t>Jan 5</w:t>
      </w:r>
      <w:r w:rsidR="00D13BA6">
        <w:rPr>
          <w:b/>
        </w:rPr>
        <w:t>,</w:t>
      </w:r>
      <w:r w:rsidR="0004617A">
        <w:rPr>
          <w:b/>
        </w:rPr>
        <w:t xml:space="preserve"> </w:t>
      </w:r>
      <w:r w:rsidR="005965A5">
        <w:rPr>
          <w:b/>
        </w:rPr>
        <w:t>2021</w:t>
      </w:r>
      <w:r w:rsidR="0058286C">
        <w:rPr>
          <w:b/>
        </w:rPr>
        <w:tab/>
      </w:r>
      <w:r w:rsidR="00FD3AB8" w:rsidRPr="00FD3AB8">
        <w:rPr>
          <w:b/>
        </w:rPr>
        <w:t>5:00 p.m.</w:t>
      </w:r>
      <w:r w:rsidR="00FD3AB8">
        <w:t xml:space="preserve"> CRHC-</w:t>
      </w:r>
      <w:proofErr w:type="spellStart"/>
      <w:r w:rsidR="00FD3AB8">
        <w:t>CoC</w:t>
      </w:r>
      <w:proofErr w:type="spellEnd"/>
      <w:r w:rsidR="00FD3AB8">
        <w:t xml:space="preserve"> Application submitted to MSHDA</w:t>
      </w:r>
    </w:p>
    <w:p w:rsidR="00F31A96" w:rsidRDefault="005965A5" w:rsidP="00F31A96">
      <w:pPr>
        <w:ind w:left="2160" w:hanging="2160"/>
      </w:pPr>
      <w:r>
        <w:rPr>
          <w:b/>
        </w:rPr>
        <w:t>Jan 5</w:t>
      </w:r>
      <w:r w:rsidR="002C5AC7">
        <w:rPr>
          <w:b/>
        </w:rPr>
        <w:t>,</w:t>
      </w:r>
      <w:r>
        <w:rPr>
          <w:b/>
        </w:rPr>
        <w:t xml:space="preserve"> 2021</w:t>
      </w:r>
      <w:r w:rsidR="00D13BA6">
        <w:rPr>
          <w:b/>
        </w:rPr>
        <w:tab/>
      </w:r>
      <w:r w:rsidR="00BF3507">
        <w:t xml:space="preserve">Public posting of </w:t>
      </w:r>
      <w:r w:rsidR="00A37A28">
        <w:t xml:space="preserve">how allocation has and </w:t>
      </w:r>
      <w:proofErr w:type="gramStart"/>
      <w:r w:rsidR="00A37A28">
        <w:t>will be used</w:t>
      </w:r>
      <w:proofErr w:type="gramEnd"/>
      <w:r w:rsidR="00E261A7">
        <w:t xml:space="preserve"> on City and CRHC websites</w:t>
      </w:r>
      <w:r w:rsidR="00F31A96">
        <w:t>;</w:t>
      </w:r>
      <w:r w:rsidR="00F31A96" w:rsidRPr="00F31A96">
        <w:t xml:space="preserve"> </w:t>
      </w:r>
      <w:r w:rsidR="00F31A96">
        <w:t>Agency budgets to Doris/EDP for Substantial Amendment/IDIS</w:t>
      </w:r>
    </w:p>
    <w:p w:rsidR="00BF3507" w:rsidRPr="005965A5" w:rsidRDefault="00BF3507" w:rsidP="00F22EA5">
      <w:pPr>
        <w:rPr>
          <w:b/>
        </w:rPr>
      </w:pPr>
    </w:p>
    <w:sectPr w:rsidR="00BF3507" w:rsidRPr="005965A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24" w:rsidRDefault="00E21724" w:rsidP="00BE0A76">
      <w:pPr>
        <w:spacing w:after="0" w:line="240" w:lineRule="auto"/>
      </w:pPr>
      <w:r>
        <w:separator/>
      </w:r>
    </w:p>
  </w:endnote>
  <w:endnote w:type="continuationSeparator" w:id="0">
    <w:p w:rsidR="00E21724" w:rsidRDefault="00E21724" w:rsidP="00BE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24" w:rsidRDefault="00E21724" w:rsidP="00BE0A76">
      <w:pPr>
        <w:spacing w:after="0" w:line="240" w:lineRule="auto"/>
      </w:pPr>
      <w:r>
        <w:separator/>
      </w:r>
    </w:p>
  </w:footnote>
  <w:footnote w:type="continuationSeparator" w:id="0">
    <w:p w:rsidR="00E21724" w:rsidRDefault="00E21724" w:rsidP="00BE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76" w:rsidRDefault="005965A5" w:rsidP="00BE0A76">
    <w:pPr>
      <w:pStyle w:val="Header"/>
      <w:jc w:val="right"/>
      <w:rPr>
        <w:sz w:val="18"/>
      </w:rPr>
    </w:pPr>
    <w:r>
      <w:rPr>
        <w:sz w:val="18"/>
      </w:rPr>
      <w:t>11</w:t>
    </w:r>
    <w:r w:rsidR="00A65AE2">
      <w:rPr>
        <w:sz w:val="18"/>
      </w:rPr>
      <w:t>/</w:t>
    </w:r>
    <w:r w:rsidR="00D13BA6">
      <w:rPr>
        <w:sz w:val="18"/>
      </w:rPr>
      <w:t>3</w:t>
    </w:r>
    <w:r>
      <w:rPr>
        <w:sz w:val="18"/>
      </w:rPr>
      <w:t>0</w:t>
    </w:r>
    <w:r w:rsidR="00A65AE2">
      <w:rPr>
        <w:sz w:val="18"/>
      </w:rPr>
      <w:t>/20</w:t>
    </w:r>
  </w:p>
  <w:p w:rsidR="00A65AE2" w:rsidRDefault="00A65AE2" w:rsidP="00A65AE2">
    <w:pPr>
      <w:pStyle w:val="Header"/>
      <w:jc w:val="center"/>
      <w:rPr>
        <w:sz w:val="18"/>
      </w:rPr>
    </w:pPr>
  </w:p>
  <w:p w:rsidR="00A65AE2" w:rsidRPr="00BE0A76" w:rsidRDefault="00A65AE2" w:rsidP="00BE0A76">
    <w:pPr>
      <w:pStyle w:val="Header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11"/>
    <w:rsid w:val="0004617A"/>
    <w:rsid w:val="000F5CDE"/>
    <w:rsid w:val="00116854"/>
    <w:rsid w:val="00151084"/>
    <w:rsid w:val="001B175F"/>
    <w:rsid w:val="002A0802"/>
    <w:rsid w:val="002C5AC7"/>
    <w:rsid w:val="003426FA"/>
    <w:rsid w:val="003A35F7"/>
    <w:rsid w:val="003B4511"/>
    <w:rsid w:val="003E6D87"/>
    <w:rsid w:val="00401587"/>
    <w:rsid w:val="00415E6C"/>
    <w:rsid w:val="00475030"/>
    <w:rsid w:val="004B7D18"/>
    <w:rsid w:val="00563356"/>
    <w:rsid w:val="0058286C"/>
    <w:rsid w:val="005836A3"/>
    <w:rsid w:val="005965A5"/>
    <w:rsid w:val="005B2EC4"/>
    <w:rsid w:val="00642DCD"/>
    <w:rsid w:val="006B71B4"/>
    <w:rsid w:val="006D1FBF"/>
    <w:rsid w:val="00817032"/>
    <w:rsid w:val="0083222D"/>
    <w:rsid w:val="00841849"/>
    <w:rsid w:val="00977B7F"/>
    <w:rsid w:val="00A37A28"/>
    <w:rsid w:val="00A65AE2"/>
    <w:rsid w:val="00AA7DF8"/>
    <w:rsid w:val="00B6194E"/>
    <w:rsid w:val="00BE0A76"/>
    <w:rsid w:val="00BF3507"/>
    <w:rsid w:val="00C46FD5"/>
    <w:rsid w:val="00D13BA6"/>
    <w:rsid w:val="00D26012"/>
    <w:rsid w:val="00D4245A"/>
    <w:rsid w:val="00E21724"/>
    <w:rsid w:val="00E261A7"/>
    <w:rsid w:val="00E429ED"/>
    <w:rsid w:val="00F22EA5"/>
    <w:rsid w:val="00F31A96"/>
    <w:rsid w:val="00FD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A7C713"/>
  <w15:chartTrackingRefBased/>
  <w15:docId w15:val="{DA35D5BF-234C-4F5D-AE86-6B2C2008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A76"/>
  </w:style>
  <w:style w:type="paragraph" w:styleId="Footer">
    <w:name w:val="footer"/>
    <w:basedOn w:val="Normal"/>
    <w:link w:val="FooterChar"/>
    <w:uiPriority w:val="99"/>
    <w:unhideWhenUsed/>
    <w:rsid w:val="00BE0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A76"/>
  </w:style>
  <w:style w:type="paragraph" w:styleId="BalloonText">
    <w:name w:val="Balloon Text"/>
    <w:basedOn w:val="Normal"/>
    <w:link w:val="BalloonTextChar"/>
    <w:uiPriority w:val="99"/>
    <w:semiHidden/>
    <w:unhideWhenUsed/>
    <w:rsid w:val="0064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6FD5"/>
    <w:pPr>
      <w:spacing w:after="0"/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46FD5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E743B-354A-4271-840F-8E20826C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Toni</dc:creator>
  <cp:keywords/>
  <dc:description/>
  <cp:lastModifiedBy>Young, Toni</cp:lastModifiedBy>
  <cp:revision>8</cp:revision>
  <cp:lastPrinted>2020-05-19T12:30:00Z</cp:lastPrinted>
  <dcterms:created xsi:type="dcterms:W3CDTF">2020-11-30T17:29:00Z</dcterms:created>
  <dcterms:modified xsi:type="dcterms:W3CDTF">2020-12-04T21:53:00Z</dcterms:modified>
</cp:coreProperties>
</file>