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A8" w:rsidRPr="00FE1FC4" w:rsidRDefault="00196BA8">
      <w:pPr>
        <w:rPr>
          <w:rFonts w:ascii="Georgia" w:hAnsi="Georgia"/>
        </w:rPr>
      </w:pPr>
      <w:r w:rsidRPr="00FE1FC4">
        <w:rPr>
          <w:rFonts w:ascii="Georgia" w:hAnsi="Georgia"/>
        </w:rPr>
        <w:t>Capital Region Housing Collaborative</w:t>
      </w:r>
    </w:p>
    <w:p w:rsidR="00781B2C" w:rsidRPr="00FE1FC4" w:rsidRDefault="00196BA8">
      <w:pPr>
        <w:rPr>
          <w:rFonts w:ascii="Georgia" w:hAnsi="Georgia"/>
        </w:rPr>
      </w:pPr>
      <w:r w:rsidRPr="00FE1FC4">
        <w:rPr>
          <w:rFonts w:ascii="Georgia" w:hAnsi="Georgia"/>
        </w:rPr>
        <w:t xml:space="preserve">CQI </w:t>
      </w:r>
    </w:p>
    <w:p w:rsidR="00196BA8" w:rsidRPr="00FE1FC4" w:rsidRDefault="00196BA8">
      <w:pPr>
        <w:rPr>
          <w:rFonts w:ascii="Georgia" w:hAnsi="Georgia"/>
        </w:rPr>
      </w:pPr>
      <w:r w:rsidRPr="00FE1FC4">
        <w:rPr>
          <w:rFonts w:ascii="Georgia" w:hAnsi="Georgia"/>
        </w:rPr>
        <w:t>Thursday, April 11, 2019</w:t>
      </w:r>
    </w:p>
    <w:p w:rsidR="00196BA8" w:rsidRPr="00FE1FC4" w:rsidRDefault="00196BA8">
      <w:pPr>
        <w:rPr>
          <w:rFonts w:ascii="Georgia" w:hAnsi="Georgia"/>
        </w:rPr>
      </w:pPr>
      <w:r w:rsidRPr="00FE1FC4">
        <w:rPr>
          <w:rFonts w:ascii="Georgia" w:hAnsi="Georgia"/>
        </w:rPr>
        <w:t>1:00 pm – 2:30 pm</w:t>
      </w:r>
    </w:p>
    <w:p w:rsidR="00196BA8" w:rsidRPr="00FE1FC4" w:rsidRDefault="00196BA8">
      <w:pPr>
        <w:rPr>
          <w:rFonts w:ascii="Georgia" w:hAnsi="Georgia"/>
        </w:rPr>
      </w:pPr>
    </w:p>
    <w:p w:rsidR="00196BA8" w:rsidRPr="00FE1FC4" w:rsidRDefault="00196BA8" w:rsidP="00196BA8">
      <w:pPr>
        <w:jc w:val="left"/>
        <w:rPr>
          <w:rFonts w:ascii="Georgia" w:hAnsi="Georgia"/>
        </w:rPr>
      </w:pPr>
    </w:p>
    <w:p w:rsidR="00196BA8" w:rsidRPr="00FE1FC4" w:rsidRDefault="00196BA8" w:rsidP="00196BA8">
      <w:pPr>
        <w:jc w:val="left"/>
        <w:rPr>
          <w:rFonts w:ascii="Georgia" w:hAnsi="Georgia"/>
          <w:b/>
        </w:rPr>
      </w:pPr>
      <w:r w:rsidRPr="00FE1FC4">
        <w:rPr>
          <w:rFonts w:ascii="Georgia" w:hAnsi="Georgia"/>
          <w:b/>
        </w:rPr>
        <w:t>Call to Order</w:t>
      </w:r>
    </w:p>
    <w:p w:rsidR="00196BA8" w:rsidRPr="00FE1FC4" w:rsidRDefault="00196BA8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>Meeting was called to order at 1:09pm</w:t>
      </w:r>
    </w:p>
    <w:p w:rsidR="00196BA8" w:rsidRPr="00FE1FC4" w:rsidRDefault="00196BA8" w:rsidP="00196BA8">
      <w:pPr>
        <w:jc w:val="left"/>
        <w:rPr>
          <w:rFonts w:ascii="Georgia" w:hAnsi="Georgia"/>
        </w:rPr>
      </w:pPr>
    </w:p>
    <w:p w:rsidR="00196BA8" w:rsidRPr="00FE1FC4" w:rsidRDefault="00196BA8" w:rsidP="00196BA8">
      <w:pPr>
        <w:jc w:val="left"/>
        <w:rPr>
          <w:rFonts w:ascii="Georgia" w:hAnsi="Georgia"/>
          <w:b/>
        </w:rPr>
      </w:pPr>
      <w:r w:rsidRPr="00FE1FC4">
        <w:rPr>
          <w:rFonts w:ascii="Georgia" w:hAnsi="Georgia"/>
          <w:b/>
        </w:rPr>
        <w:t>Introductions</w:t>
      </w:r>
    </w:p>
    <w:p w:rsidR="00196BA8" w:rsidRPr="00FE1FC4" w:rsidRDefault="00196BA8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 xml:space="preserve">Gabriel </w:t>
      </w:r>
      <w:proofErr w:type="spellStart"/>
      <w:r w:rsidRPr="00FE1FC4">
        <w:rPr>
          <w:rFonts w:ascii="Georgia" w:hAnsi="Georgia"/>
        </w:rPr>
        <w:t>Biber</w:t>
      </w:r>
      <w:proofErr w:type="spellEnd"/>
      <w:r w:rsidRPr="00FE1FC4">
        <w:rPr>
          <w:rFonts w:ascii="Georgia" w:hAnsi="Georgia"/>
        </w:rPr>
        <w:t xml:space="preserve"> (Haven House), Dale Williams (Holy Cross), Maresa Tedrick (C&amp;F), Meaghan Redd (CRHC), Matt Stevenson (City of Lansing)</w:t>
      </w:r>
    </w:p>
    <w:p w:rsidR="00196BA8" w:rsidRPr="00FE1FC4" w:rsidRDefault="00196BA8" w:rsidP="00196BA8">
      <w:pPr>
        <w:jc w:val="left"/>
        <w:rPr>
          <w:rFonts w:ascii="Georgia" w:hAnsi="Georgia"/>
        </w:rPr>
      </w:pPr>
    </w:p>
    <w:p w:rsidR="00196BA8" w:rsidRPr="00FE1FC4" w:rsidRDefault="00196BA8" w:rsidP="00196BA8">
      <w:pPr>
        <w:jc w:val="left"/>
        <w:rPr>
          <w:rFonts w:ascii="Georgia" w:hAnsi="Georgia"/>
          <w:b/>
        </w:rPr>
      </w:pPr>
      <w:r w:rsidRPr="00FE1FC4">
        <w:rPr>
          <w:rFonts w:ascii="Georgia" w:hAnsi="Georgia"/>
          <w:b/>
        </w:rPr>
        <w:t>Review &amp; Approval of Minutes</w:t>
      </w:r>
    </w:p>
    <w:p w:rsidR="00196BA8" w:rsidRPr="00FE1FC4" w:rsidRDefault="00196BA8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 xml:space="preserve">Minutes approved as amended. Maresa moves to approve, Dale seconds. Update Bryan to Brian in the </w:t>
      </w:r>
      <w:proofErr w:type="gramStart"/>
      <w:r w:rsidRPr="00FE1FC4">
        <w:rPr>
          <w:rFonts w:ascii="Georgia" w:hAnsi="Georgia"/>
        </w:rPr>
        <w:t>attendees</w:t>
      </w:r>
      <w:proofErr w:type="gramEnd"/>
      <w:r w:rsidRPr="00FE1FC4">
        <w:rPr>
          <w:rFonts w:ascii="Georgia" w:hAnsi="Georgia"/>
        </w:rPr>
        <w:t xml:space="preserve"> portion. </w:t>
      </w:r>
    </w:p>
    <w:p w:rsidR="00196BA8" w:rsidRPr="00FE1FC4" w:rsidRDefault="00196BA8" w:rsidP="00196BA8">
      <w:pPr>
        <w:jc w:val="left"/>
        <w:rPr>
          <w:rFonts w:ascii="Georgia" w:hAnsi="Georgia"/>
          <w:b/>
        </w:rPr>
      </w:pPr>
    </w:p>
    <w:p w:rsidR="00196BA8" w:rsidRPr="00FE1FC4" w:rsidRDefault="00196BA8" w:rsidP="00196BA8">
      <w:pPr>
        <w:jc w:val="left"/>
        <w:rPr>
          <w:rFonts w:ascii="Georgia" w:hAnsi="Georgia"/>
          <w:b/>
        </w:rPr>
      </w:pPr>
      <w:r w:rsidRPr="00FE1FC4">
        <w:rPr>
          <w:rFonts w:ascii="Georgia" w:hAnsi="Georgia"/>
          <w:b/>
        </w:rPr>
        <w:t>Old Business</w:t>
      </w:r>
    </w:p>
    <w:p w:rsidR="00196BA8" w:rsidRPr="00FE1FC4" w:rsidRDefault="00196BA8" w:rsidP="00196BA8">
      <w:pPr>
        <w:jc w:val="left"/>
        <w:rPr>
          <w:rFonts w:ascii="Georgia" w:hAnsi="Georgia"/>
          <w:b/>
        </w:rPr>
      </w:pPr>
      <w:r w:rsidRPr="00FE1FC4">
        <w:rPr>
          <w:rFonts w:ascii="Georgia" w:hAnsi="Georgia"/>
          <w:b/>
        </w:rPr>
        <w:t>a. Statement of Purpose and Inclusion</w:t>
      </w:r>
    </w:p>
    <w:p w:rsidR="00196BA8" w:rsidRPr="00FE1FC4" w:rsidRDefault="00196BA8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 xml:space="preserve">Make this version more user friendly. Something shorter and bulleted, then the full couple of paragraphs. </w:t>
      </w:r>
      <w:r w:rsidR="00C716B2" w:rsidRPr="00FE1FC4">
        <w:rPr>
          <w:rFonts w:ascii="Georgia" w:hAnsi="Georgia"/>
        </w:rPr>
        <w:t xml:space="preserve">Please get suggestions to Gabriel in the next few days. Gabriel will get updates out and ask for feedback from this team via email. </w:t>
      </w:r>
    </w:p>
    <w:p w:rsidR="00C716B2" w:rsidRPr="00FE1FC4" w:rsidRDefault="00C716B2" w:rsidP="00196BA8">
      <w:pPr>
        <w:jc w:val="left"/>
        <w:rPr>
          <w:rFonts w:ascii="Georgia" w:hAnsi="Georgia"/>
          <w:b/>
        </w:rPr>
      </w:pPr>
      <w:r w:rsidRPr="00FE1FC4">
        <w:rPr>
          <w:rFonts w:ascii="Georgia" w:hAnsi="Georgia"/>
          <w:b/>
        </w:rPr>
        <w:t>b. Meeting topic calendar</w:t>
      </w:r>
    </w:p>
    <w:p w:rsidR="00C716B2" w:rsidRPr="00FE1FC4" w:rsidRDefault="00C716B2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 xml:space="preserve">Monthly Calendar of topics and then listing of attendees. </w:t>
      </w:r>
      <w:r w:rsidR="00DC50BB" w:rsidRPr="00FE1FC4">
        <w:rPr>
          <w:rFonts w:ascii="Georgia" w:hAnsi="Georgia"/>
        </w:rPr>
        <w:t xml:space="preserve">If interested in this topic, please come, but we also really want and expect providers to attend. </w:t>
      </w:r>
      <w:r w:rsidRPr="00FE1FC4">
        <w:rPr>
          <w:rFonts w:ascii="Georgia" w:hAnsi="Georgia"/>
        </w:rPr>
        <w:t xml:space="preserve"> </w:t>
      </w:r>
      <w:r w:rsidR="00776230" w:rsidRPr="00FE1FC4">
        <w:rPr>
          <w:rFonts w:ascii="Georgia" w:hAnsi="Georgia"/>
        </w:rPr>
        <w:t xml:space="preserve">Discussion regarding what other topics should be added to the calendar of topics. </w:t>
      </w:r>
      <w:r w:rsidR="00317F57" w:rsidRPr="00FE1FC4">
        <w:rPr>
          <w:rFonts w:ascii="Georgia" w:hAnsi="Georgia"/>
        </w:rPr>
        <w:t>Gabriel will finalize calendar based on the input of th</w:t>
      </w:r>
      <w:r w:rsidR="00435705" w:rsidRPr="00FE1FC4">
        <w:rPr>
          <w:rFonts w:ascii="Georgia" w:hAnsi="Georgia"/>
        </w:rPr>
        <w:t>e</w:t>
      </w:r>
      <w:r w:rsidR="00317F57" w:rsidRPr="00FE1FC4">
        <w:rPr>
          <w:rFonts w:ascii="Georgia" w:hAnsi="Georgia"/>
        </w:rPr>
        <w:t xml:space="preserve"> team and bring the new calendar to email. </w:t>
      </w:r>
    </w:p>
    <w:p w:rsidR="00435705" w:rsidRPr="00FE1FC4" w:rsidRDefault="00435705" w:rsidP="00196BA8">
      <w:pPr>
        <w:jc w:val="left"/>
        <w:rPr>
          <w:rFonts w:ascii="Georgia" w:hAnsi="Georgia"/>
        </w:rPr>
      </w:pPr>
    </w:p>
    <w:p w:rsidR="00435705" w:rsidRPr="00FE1FC4" w:rsidRDefault="00435705" w:rsidP="00196BA8">
      <w:pPr>
        <w:jc w:val="left"/>
        <w:rPr>
          <w:rFonts w:ascii="Georgia" w:hAnsi="Georgia"/>
          <w:b/>
        </w:rPr>
      </w:pPr>
      <w:r w:rsidRPr="00FE1FC4">
        <w:rPr>
          <w:rFonts w:ascii="Georgia" w:hAnsi="Georgia"/>
          <w:b/>
        </w:rPr>
        <w:t>New Business</w:t>
      </w:r>
    </w:p>
    <w:p w:rsidR="00435705" w:rsidRPr="00FE1FC4" w:rsidRDefault="00435705" w:rsidP="00196BA8">
      <w:pPr>
        <w:jc w:val="left"/>
        <w:rPr>
          <w:rFonts w:ascii="Georgia" w:hAnsi="Georgia"/>
          <w:b/>
        </w:rPr>
      </w:pPr>
      <w:r w:rsidRPr="00FE1FC4">
        <w:rPr>
          <w:rFonts w:ascii="Georgia" w:hAnsi="Georgia"/>
          <w:b/>
        </w:rPr>
        <w:t>a. current data &amp; reports</w:t>
      </w:r>
    </w:p>
    <w:p w:rsidR="00FE7C4F" w:rsidRPr="00FE1FC4" w:rsidRDefault="00FE7C4F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>MSHDA ESG CAPER Summary</w:t>
      </w:r>
    </w:p>
    <w:p w:rsidR="00FE7C4F" w:rsidRPr="00FE1FC4" w:rsidRDefault="00FE7C4F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 xml:space="preserve">2019 vs 2018, recognize the extreme weather in January which is influencing the numbers in the shelters. Numbers are up in 2019. Vouchers are affecting the numbers at shelters. </w:t>
      </w:r>
      <w:r w:rsidR="00F061A1" w:rsidRPr="00FE1FC4">
        <w:rPr>
          <w:rFonts w:ascii="Georgia" w:hAnsi="Georgia"/>
        </w:rPr>
        <w:t>Chronically homeless numbers are high, compared to the by name list. Might need a better understanding of the questions on HMIS that are being asked.   If our list if really saying we have no on</w:t>
      </w:r>
      <w:r w:rsidR="009C4D72" w:rsidRPr="00FE1FC4">
        <w:rPr>
          <w:rFonts w:ascii="Georgia" w:hAnsi="Georgia"/>
        </w:rPr>
        <w:t>e</w:t>
      </w:r>
      <w:r w:rsidR="00F061A1" w:rsidRPr="00FE1FC4">
        <w:rPr>
          <w:rFonts w:ascii="Georgia" w:hAnsi="Georgia"/>
        </w:rPr>
        <w:t xml:space="preserve"> who is chronically homeless, yet the report is currently reflecting </w:t>
      </w:r>
      <w:r w:rsidR="009C4D72" w:rsidRPr="00FE1FC4">
        <w:rPr>
          <w:rFonts w:ascii="Georgia" w:hAnsi="Georgia"/>
        </w:rPr>
        <w:t xml:space="preserve">105 chronically homeless, we need to be asking better questions and clarifying to clients what chronically homeless means in terms of identifying. </w:t>
      </w:r>
    </w:p>
    <w:p w:rsidR="009C4D72" w:rsidRPr="00FE1FC4" w:rsidRDefault="00FE1FC4" w:rsidP="00196BA8">
      <w:pPr>
        <w:jc w:val="left"/>
        <w:rPr>
          <w:rFonts w:ascii="Georgia" w:hAnsi="Georgia"/>
        </w:rPr>
      </w:pPr>
      <w:r>
        <w:rPr>
          <w:rFonts w:ascii="Georgia" w:hAnsi="Georgia"/>
        </w:rPr>
        <w:t xml:space="preserve">MSHDA ESG </w:t>
      </w:r>
      <w:bookmarkStart w:id="0" w:name="_GoBack"/>
      <w:bookmarkEnd w:id="0"/>
      <w:r w:rsidR="009C4D72" w:rsidRPr="00FE1FC4">
        <w:rPr>
          <w:rFonts w:ascii="Georgia" w:hAnsi="Georgia"/>
        </w:rPr>
        <w:t>Housing outcomes/Income outcomes</w:t>
      </w:r>
    </w:p>
    <w:p w:rsidR="009C4D72" w:rsidRPr="00FE1FC4" w:rsidRDefault="009C4D72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 xml:space="preserve">Average length of stays has gone down. Housing rates have gone up. </w:t>
      </w:r>
    </w:p>
    <w:p w:rsidR="009C4D72" w:rsidRPr="00FE1FC4" w:rsidRDefault="009C4D72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 xml:space="preserve">Concern for not seeing any income increase in the RRH program. </w:t>
      </w:r>
    </w:p>
    <w:p w:rsidR="00FE7C4F" w:rsidRPr="00FE1FC4" w:rsidRDefault="00FE7C4F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  <w:b/>
        </w:rPr>
        <w:t>b. Emergency Shelter Learning Collaborative</w:t>
      </w:r>
      <w:r w:rsidRPr="00FE1FC4">
        <w:rPr>
          <w:rFonts w:ascii="Georgia" w:hAnsi="Georgia"/>
        </w:rPr>
        <w:t xml:space="preserve"> </w:t>
      </w:r>
    </w:p>
    <w:p w:rsidR="00FE7C4F" w:rsidRPr="00FE1FC4" w:rsidRDefault="00FE7C4F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 xml:space="preserve">Group put together by the National Alliance to End Homelessness to improve outcomes within our area. Salvation Army is working to pull the group together to improve performance. </w:t>
      </w:r>
    </w:p>
    <w:p w:rsidR="00435705" w:rsidRPr="00FE1FC4" w:rsidRDefault="00435705" w:rsidP="00196BA8">
      <w:pPr>
        <w:jc w:val="left"/>
        <w:rPr>
          <w:rFonts w:ascii="Georgia" w:hAnsi="Georgia"/>
        </w:rPr>
      </w:pPr>
    </w:p>
    <w:p w:rsidR="00196BA8" w:rsidRPr="00FE1FC4" w:rsidRDefault="00F27C28" w:rsidP="00196BA8">
      <w:pPr>
        <w:jc w:val="left"/>
        <w:rPr>
          <w:rFonts w:ascii="Georgia" w:hAnsi="Georgia"/>
          <w:b/>
        </w:rPr>
      </w:pPr>
      <w:r w:rsidRPr="00FE1FC4">
        <w:rPr>
          <w:rFonts w:ascii="Georgia" w:hAnsi="Georgia"/>
          <w:b/>
        </w:rPr>
        <w:t>Adjournment</w:t>
      </w:r>
    </w:p>
    <w:p w:rsidR="00F27C28" w:rsidRPr="00FE1FC4" w:rsidRDefault="00F27C28" w:rsidP="00196BA8">
      <w:pPr>
        <w:jc w:val="left"/>
        <w:rPr>
          <w:rFonts w:ascii="Georgia" w:hAnsi="Georgia"/>
        </w:rPr>
      </w:pPr>
      <w:r w:rsidRPr="00FE1FC4">
        <w:rPr>
          <w:rFonts w:ascii="Georgia" w:hAnsi="Georgia"/>
        </w:rPr>
        <w:t xml:space="preserve">Matt moved to adjourn meeting at 2:34. Maresa Seconds. </w:t>
      </w:r>
    </w:p>
    <w:sectPr w:rsidR="00F27C28" w:rsidRPr="00FE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A8"/>
    <w:rsid w:val="0013009C"/>
    <w:rsid w:val="00196BA8"/>
    <w:rsid w:val="00317F57"/>
    <w:rsid w:val="00435705"/>
    <w:rsid w:val="00776230"/>
    <w:rsid w:val="009C4D72"/>
    <w:rsid w:val="00C716B2"/>
    <w:rsid w:val="00DC50BB"/>
    <w:rsid w:val="00F061A1"/>
    <w:rsid w:val="00F27C28"/>
    <w:rsid w:val="00F61225"/>
    <w:rsid w:val="00F878D8"/>
    <w:rsid w:val="00FE1FC4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95B8"/>
  <w15:chartTrackingRefBased/>
  <w15:docId w15:val="{1BE1C48A-51FA-457C-8E64-55D4D909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Redd</dc:creator>
  <cp:keywords/>
  <dc:description/>
  <cp:lastModifiedBy>Meaghan Redd</cp:lastModifiedBy>
  <cp:revision>4</cp:revision>
  <dcterms:created xsi:type="dcterms:W3CDTF">2019-04-11T17:04:00Z</dcterms:created>
  <dcterms:modified xsi:type="dcterms:W3CDTF">2019-05-06T13:45:00Z</dcterms:modified>
</cp:coreProperties>
</file>