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Default="00BA2DC9">
      <w:r>
        <w:t xml:space="preserve">Finance Meeting </w:t>
      </w:r>
    </w:p>
    <w:p w:rsidR="00BA2DC9" w:rsidRDefault="00BA2DC9">
      <w:r>
        <w:t>April 20, 2018</w:t>
      </w:r>
    </w:p>
    <w:p w:rsidR="00BA2DC9" w:rsidRDefault="00BA2DC9">
      <w:r>
        <w:t>9 am</w:t>
      </w:r>
    </w:p>
    <w:p w:rsidR="00BA2DC9" w:rsidRDefault="00BA2DC9">
      <w:r>
        <w:t>Advent House</w:t>
      </w:r>
    </w:p>
    <w:p w:rsidR="00BA2DC9" w:rsidRDefault="00BA2DC9"/>
    <w:p w:rsidR="00BA2DC9" w:rsidRDefault="00BA2DC9" w:rsidP="00BA2DC9">
      <w:pPr>
        <w:jc w:val="left"/>
      </w:pPr>
      <w:r>
        <w:t>Attendees:</w:t>
      </w:r>
    </w:p>
    <w:p w:rsidR="00BA2DC9" w:rsidRDefault="00BA2DC9" w:rsidP="00BA2DC9">
      <w:pPr>
        <w:jc w:val="left"/>
      </w:pPr>
      <w:r>
        <w:t>Doris</w:t>
      </w:r>
      <w:r w:rsidR="00E84754">
        <w:t xml:space="preserve"> Witherspoon</w:t>
      </w:r>
      <w:r>
        <w:t>, Toni</w:t>
      </w:r>
      <w:r w:rsidR="00E84754">
        <w:t xml:space="preserve"> Young, Ashita Ghelani</w:t>
      </w:r>
      <w:r>
        <w:t>, Maurice</w:t>
      </w:r>
      <w:r w:rsidR="00E84754">
        <w:t xml:space="preserve"> Atkinson</w:t>
      </w:r>
      <w:r>
        <w:t>, Katrina</w:t>
      </w:r>
      <w:r w:rsidR="00E84754">
        <w:t xml:space="preserve"> Urista</w:t>
      </w:r>
      <w:r>
        <w:t>, Julie</w:t>
      </w:r>
      <w:r w:rsidR="00E84754">
        <w:t xml:space="preserve"> Shaltry</w:t>
      </w:r>
      <w:r>
        <w:t>, Susan</w:t>
      </w:r>
      <w:r w:rsidR="00E84754">
        <w:t xml:space="preserve"> Cancro</w:t>
      </w:r>
      <w:r>
        <w:t>, Erin</w:t>
      </w:r>
      <w:r w:rsidR="00E84754">
        <w:t xml:space="preserve"> Roberts</w:t>
      </w:r>
      <w:r>
        <w:t>, Jenny</w:t>
      </w:r>
      <w:r w:rsidR="00E84754">
        <w:t xml:space="preserve"> Leaf</w:t>
      </w:r>
      <w:r>
        <w:t>, Gab</w:t>
      </w:r>
      <w:r w:rsidR="005E7C7F">
        <w:t>riel Bi</w:t>
      </w:r>
      <w:bookmarkStart w:id="0" w:name="_GoBack"/>
      <w:bookmarkEnd w:id="0"/>
      <w:r w:rsidR="00E84754">
        <w:t>ber, Maureen Nagy,</w:t>
      </w:r>
      <w:r>
        <w:t xml:space="preserve"> Matt</w:t>
      </w:r>
      <w:r w:rsidR="00E84754">
        <w:t xml:space="preserve"> Stephenson</w:t>
      </w:r>
      <w:r w:rsidR="00EF70DE">
        <w:t>, Liza</w:t>
      </w:r>
      <w:r w:rsidR="00E84754">
        <w:t xml:space="preserve"> Rios, Meaghan Redd</w:t>
      </w:r>
    </w:p>
    <w:p w:rsidR="00BA2DC9" w:rsidRDefault="00BA2DC9" w:rsidP="00BA2DC9">
      <w:pPr>
        <w:jc w:val="left"/>
      </w:pPr>
    </w:p>
    <w:p w:rsidR="00BA2DC9" w:rsidRPr="00E84754" w:rsidRDefault="00E84754" w:rsidP="00BA2DC9">
      <w:pPr>
        <w:jc w:val="left"/>
        <w:rPr>
          <w:b/>
          <w:u w:val="single"/>
        </w:rPr>
      </w:pPr>
      <w:r w:rsidRPr="00E84754">
        <w:rPr>
          <w:b/>
          <w:u w:val="single"/>
        </w:rPr>
        <w:t xml:space="preserve">Call </w:t>
      </w:r>
      <w:proofErr w:type="gramStart"/>
      <w:r w:rsidRPr="00E84754">
        <w:rPr>
          <w:b/>
          <w:u w:val="single"/>
        </w:rPr>
        <w:t>To</w:t>
      </w:r>
      <w:proofErr w:type="gramEnd"/>
      <w:r w:rsidRPr="00E84754">
        <w:rPr>
          <w:b/>
          <w:u w:val="single"/>
        </w:rPr>
        <w:t xml:space="preserve"> Order</w:t>
      </w:r>
    </w:p>
    <w:p w:rsidR="00BA2DC9" w:rsidRDefault="00E84754" w:rsidP="00BA2DC9">
      <w:pPr>
        <w:jc w:val="left"/>
      </w:pPr>
      <w:r>
        <w:t xml:space="preserve">Meeting called to order </w:t>
      </w:r>
      <w:r w:rsidR="00BA2DC9">
        <w:t>at 9</w:t>
      </w:r>
      <w:r>
        <w:t>:</w:t>
      </w:r>
      <w:r w:rsidR="00BA2DC9">
        <w:t>17</w:t>
      </w:r>
      <w:r>
        <w:t>am</w:t>
      </w:r>
    </w:p>
    <w:p w:rsidR="00E84754" w:rsidRDefault="00E84754" w:rsidP="00BA2DC9">
      <w:pPr>
        <w:jc w:val="left"/>
      </w:pPr>
    </w:p>
    <w:p w:rsidR="00DF2235" w:rsidRPr="00DF2235" w:rsidRDefault="00DF2235" w:rsidP="00BA2DC9">
      <w:pPr>
        <w:jc w:val="left"/>
        <w:rPr>
          <w:b/>
          <w:u w:val="single"/>
        </w:rPr>
      </w:pPr>
      <w:r w:rsidRPr="00DF2235">
        <w:rPr>
          <w:b/>
          <w:u w:val="single"/>
        </w:rPr>
        <w:t>Application Scoring</w:t>
      </w:r>
    </w:p>
    <w:p w:rsidR="00BA2DC9" w:rsidRDefault="007F78C7" w:rsidP="00BA2DC9">
      <w:pPr>
        <w:jc w:val="left"/>
      </w:pPr>
      <w:r>
        <w:t xml:space="preserve">On the ESG ranking tool, </w:t>
      </w:r>
      <w:r w:rsidR="00BA2DC9">
        <w:t xml:space="preserve">Matt </w:t>
      </w:r>
      <w:r w:rsidR="00DF2235">
        <w:t>plug</w:t>
      </w:r>
      <w:r>
        <w:t>ged</w:t>
      </w:r>
      <w:r w:rsidR="00DF2235">
        <w:t xml:space="preserve"> in any </w:t>
      </w:r>
      <w:r>
        <w:t xml:space="preserve">ranking </w:t>
      </w:r>
      <w:r w:rsidR="00DF2235">
        <w:t xml:space="preserve">scores that were brought to the meeting instead of being turned in </w:t>
      </w:r>
      <w:r>
        <w:t>via email</w:t>
      </w:r>
      <w:r w:rsidR="00DF2235">
        <w:t xml:space="preserve">. </w:t>
      </w:r>
      <w:r w:rsidR="00BA2DC9">
        <w:t xml:space="preserve"> </w:t>
      </w:r>
    </w:p>
    <w:p w:rsidR="00BA2DC9" w:rsidRDefault="00BA2DC9" w:rsidP="00BA2DC9">
      <w:pPr>
        <w:jc w:val="left"/>
      </w:pPr>
    </w:p>
    <w:p w:rsidR="00BA2DC9" w:rsidRPr="007F78C7" w:rsidRDefault="007F78C7" w:rsidP="00BA2DC9">
      <w:pPr>
        <w:jc w:val="left"/>
        <w:rPr>
          <w:strike/>
        </w:rPr>
      </w:pPr>
      <w:r>
        <w:t xml:space="preserve">Per our standard procedure, ESG uses percentages to allocate funds because HUD has not released the actual awards for the 2018-2019 funds. </w:t>
      </w:r>
    </w:p>
    <w:p w:rsidR="00BA2DC9" w:rsidRDefault="00BA2DC9" w:rsidP="00BA2DC9">
      <w:pPr>
        <w:jc w:val="left"/>
      </w:pPr>
    </w:p>
    <w:p w:rsidR="007F78C7" w:rsidRDefault="007F78C7" w:rsidP="00BA2DC9">
      <w:pPr>
        <w:jc w:val="left"/>
      </w:pPr>
      <w:r>
        <w:t>The following categories and p</w:t>
      </w:r>
      <w:r w:rsidR="00BA2DC9">
        <w:t xml:space="preserve">ercentages </w:t>
      </w:r>
      <w:r>
        <w:t>were approved</w:t>
      </w:r>
      <w:r w:rsidR="00BA2DC9">
        <w:t xml:space="preserve"> at the board level </w:t>
      </w:r>
      <w:r>
        <w:t>on 3/27/2018 for funds awarded by HUD pertaining to HUD ESG 2018-2019.</w:t>
      </w:r>
    </w:p>
    <w:p w:rsidR="007F78C7" w:rsidRDefault="007F78C7" w:rsidP="007F78C7">
      <w:pPr>
        <w:jc w:val="left"/>
      </w:pPr>
      <w:r>
        <w:t xml:space="preserve">Emergency Shelters 57% </w:t>
      </w:r>
    </w:p>
    <w:p w:rsidR="007F78C7" w:rsidRDefault="007F78C7" w:rsidP="007F78C7">
      <w:pPr>
        <w:jc w:val="left"/>
      </w:pPr>
      <w:r>
        <w:t>Prevention 30%</w:t>
      </w:r>
    </w:p>
    <w:p w:rsidR="007F78C7" w:rsidRDefault="007F78C7" w:rsidP="007F78C7">
      <w:pPr>
        <w:jc w:val="left"/>
      </w:pPr>
      <w:r>
        <w:t xml:space="preserve">NO allocation for RRH </w:t>
      </w:r>
    </w:p>
    <w:p w:rsidR="007F78C7" w:rsidRDefault="007F78C7" w:rsidP="007F78C7">
      <w:pPr>
        <w:jc w:val="left"/>
      </w:pPr>
      <w:r>
        <w:t>HMIS 3%</w:t>
      </w:r>
    </w:p>
    <w:p w:rsidR="007F78C7" w:rsidRDefault="007F78C7" w:rsidP="007F78C7">
      <w:pPr>
        <w:jc w:val="left"/>
      </w:pPr>
      <w:r>
        <w:t>Admin 7%</w:t>
      </w:r>
    </w:p>
    <w:p w:rsidR="007F78C7" w:rsidRDefault="007F78C7" w:rsidP="007F78C7">
      <w:pPr>
        <w:jc w:val="left"/>
      </w:pPr>
      <w:r>
        <w:t>Outreach 3%</w:t>
      </w:r>
    </w:p>
    <w:p w:rsidR="007F78C7" w:rsidRDefault="007F78C7" w:rsidP="007F78C7">
      <w:pPr>
        <w:jc w:val="left"/>
      </w:pPr>
    </w:p>
    <w:p w:rsidR="007F78C7" w:rsidRDefault="007F78C7" w:rsidP="007F78C7">
      <w:pPr>
        <w:jc w:val="left"/>
      </w:pPr>
      <w:r>
        <w:t xml:space="preserve">City gets admin and the HMIS portion. The city matches this money with HUD. </w:t>
      </w:r>
    </w:p>
    <w:p w:rsidR="007F78C7" w:rsidRDefault="007F78C7" w:rsidP="00BA2DC9">
      <w:pPr>
        <w:jc w:val="left"/>
      </w:pPr>
    </w:p>
    <w:p w:rsidR="007F78C7" w:rsidRDefault="00E76D90" w:rsidP="00BA2DC9">
      <w:pPr>
        <w:jc w:val="left"/>
      </w:pPr>
      <w:r>
        <w:t>The GLHRN-CoC</w:t>
      </w:r>
      <w:r w:rsidR="007F78C7">
        <w:t xml:space="preserve"> endeavors to distribute </w:t>
      </w:r>
      <w:r>
        <w:t>available funds</w:t>
      </w:r>
      <w:r w:rsidR="007F78C7">
        <w:t xml:space="preserve"> in a fair and logical way. </w:t>
      </w:r>
      <w:r>
        <w:t xml:space="preserve"> Final allocations are a consensus decision with the a</w:t>
      </w:r>
      <w:r w:rsidR="007F78C7">
        <w:t>pplication ranking</w:t>
      </w:r>
      <w:r>
        <w:t xml:space="preserve"> reviews</w:t>
      </w:r>
      <w:r w:rsidR="007F78C7">
        <w:t xml:space="preserve"> </w:t>
      </w:r>
      <w:r>
        <w:t>a</w:t>
      </w:r>
      <w:r w:rsidR="007F78C7">
        <w:t xml:space="preserve">s the </w:t>
      </w:r>
      <w:r>
        <w:t xml:space="preserve">foundational step of an open process during the Finance meeting. </w:t>
      </w:r>
      <w:r w:rsidR="007F78C7">
        <w:t xml:space="preserve">  </w:t>
      </w:r>
    </w:p>
    <w:p w:rsidR="00BA2DC9" w:rsidRDefault="007F78C7" w:rsidP="00BA2DC9">
      <w:pPr>
        <w:jc w:val="left"/>
      </w:pPr>
      <w:r>
        <w:t xml:space="preserve"> </w:t>
      </w:r>
    </w:p>
    <w:p w:rsidR="00EF70DE" w:rsidRDefault="00DF2235" w:rsidP="00BA2DC9">
      <w:pPr>
        <w:jc w:val="left"/>
      </w:pPr>
      <w:r>
        <w:t>W</w:t>
      </w:r>
      <w:r w:rsidR="00EF70DE">
        <w:t xml:space="preserve">e will review percentages from last year and adjust accordingly. </w:t>
      </w:r>
    </w:p>
    <w:p w:rsidR="00EF70DE" w:rsidRDefault="00EF70DE" w:rsidP="00BA2DC9">
      <w:pPr>
        <w:jc w:val="left"/>
      </w:pPr>
    </w:p>
    <w:p w:rsidR="00EF70DE" w:rsidRDefault="00EF70DE" w:rsidP="00BA2DC9">
      <w:pPr>
        <w:jc w:val="left"/>
      </w:pPr>
      <w:r>
        <w:t xml:space="preserve">One agency asked for </w:t>
      </w:r>
      <w:r w:rsidR="00DF2235">
        <w:t xml:space="preserve">significantly </w:t>
      </w:r>
      <w:r>
        <w:t xml:space="preserve">more. It’s a competitive process, </w:t>
      </w:r>
      <w:r w:rsidR="00DF2235">
        <w:t>so</w:t>
      </w:r>
      <w:r w:rsidR="00E76D90">
        <w:t xml:space="preserve"> its ok to ask for more but ESG is a limited fund usually </w:t>
      </w:r>
      <w:r w:rsidR="00A43DB9">
        <w:t>restricted</w:t>
      </w:r>
      <w:r w:rsidR="00E76D90">
        <w:t xml:space="preserve"> to basic needs of shelters and limited </w:t>
      </w:r>
      <w:r w:rsidR="00A43DB9">
        <w:t>by</w:t>
      </w:r>
      <w:r w:rsidR="00E76D90">
        <w:t xml:space="preserve"> the Board </w:t>
      </w:r>
      <w:r w:rsidR="00A43DB9">
        <w:t>allocations determined in advance.</w:t>
      </w:r>
    </w:p>
    <w:p w:rsidR="00EF70DE" w:rsidRDefault="00EF70DE" w:rsidP="00BA2DC9">
      <w:pPr>
        <w:jc w:val="left"/>
      </w:pPr>
    </w:p>
    <w:p w:rsidR="00DF2235" w:rsidRDefault="00DF2235" w:rsidP="00BA2DC9">
      <w:pPr>
        <w:jc w:val="left"/>
        <w:rPr>
          <w:b/>
          <w:u w:val="single"/>
        </w:rPr>
      </w:pPr>
    </w:p>
    <w:p w:rsidR="00EF70DE" w:rsidRPr="00DF2235" w:rsidRDefault="00DF2235" w:rsidP="00BA2DC9">
      <w:pPr>
        <w:jc w:val="left"/>
        <w:rPr>
          <w:b/>
          <w:u w:val="single"/>
        </w:rPr>
      </w:pPr>
      <w:r w:rsidRPr="00DF2235">
        <w:rPr>
          <w:b/>
          <w:u w:val="single"/>
        </w:rPr>
        <w:t>Application Ranking</w:t>
      </w:r>
    </w:p>
    <w:p w:rsidR="00EF70DE" w:rsidRDefault="00EF70DE" w:rsidP="00BA2DC9">
      <w:pPr>
        <w:jc w:val="left"/>
      </w:pPr>
    </w:p>
    <w:p w:rsidR="00A9172A" w:rsidRDefault="00A9172A" w:rsidP="00BA2DC9">
      <w:pPr>
        <w:jc w:val="left"/>
      </w:pPr>
      <w:r>
        <w:t xml:space="preserve">Street </w:t>
      </w:r>
      <w:r w:rsidRPr="00DF2235">
        <w:rPr>
          <w:i/>
        </w:rPr>
        <w:t>outreach</w:t>
      </w:r>
      <w:r>
        <w:t xml:space="preserve"> ranked at 93% and ranked well and they are the only application. </w:t>
      </w:r>
    </w:p>
    <w:p w:rsidR="00A9172A" w:rsidRDefault="00A9172A" w:rsidP="00BA2DC9">
      <w:pPr>
        <w:jc w:val="left"/>
      </w:pPr>
    </w:p>
    <w:p w:rsidR="00A9172A" w:rsidRDefault="00A9172A" w:rsidP="00BA2DC9">
      <w:pPr>
        <w:jc w:val="left"/>
      </w:pPr>
      <w:r w:rsidRPr="00DF2235">
        <w:rPr>
          <w:i/>
        </w:rPr>
        <w:t>Prevention</w:t>
      </w:r>
      <w:r>
        <w:t xml:space="preserve"> – </w:t>
      </w:r>
      <w:r w:rsidR="00DF2235">
        <w:t>They each asked for the same a</w:t>
      </w:r>
      <w:r>
        <w:t xml:space="preserve">mount of money. They get 30% and will divide equally by both agencies. </w:t>
      </w:r>
    </w:p>
    <w:p w:rsidR="00A9172A" w:rsidRDefault="00A9172A" w:rsidP="00BA2DC9">
      <w:pPr>
        <w:jc w:val="left"/>
      </w:pPr>
    </w:p>
    <w:p w:rsidR="00A9172A" w:rsidRDefault="00A9172A" w:rsidP="00BA2DC9">
      <w:pPr>
        <w:jc w:val="left"/>
      </w:pPr>
      <w:r w:rsidRPr="00DF2235">
        <w:rPr>
          <w:i/>
        </w:rPr>
        <w:t>Shelters</w:t>
      </w:r>
      <w:r w:rsidR="00DF2235">
        <w:rPr>
          <w:i/>
        </w:rPr>
        <w:t xml:space="preserve"> - </w:t>
      </w:r>
      <w:r>
        <w:t>57% of the total budget needs to be divided between the shelters</w:t>
      </w:r>
    </w:p>
    <w:p w:rsidR="00A9172A" w:rsidRDefault="00A9172A" w:rsidP="00BA2DC9">
      <w:pPr>
        <w:jc w:val="left"/>
      </w:pPr>
    </w:p>
    <w:p w:rsidR="00A9172A" w:rsidRDefault="00A9172A" w:rsidP="00BA2DC9">
      <w:pPr>
        <w:jc w:val="left"/>
      </w:pPr>
      <w:r>
        <w:t>We review</w:t>
      </w:r>
      <w:r w:rsidR="002B207A">
        <w:t>ed</w:t>
      </w:r>
      <w:r>
        <w:t xml:space="preserve"> last year</w:t>
      </w:r>
      <w:r w:rsidR="00DF2235">
        <w:t>’</w:t>
      </w:r>
      <w:r>
        <w:t>s budget a</w:t>
      </w:r>
      <w:r w:rsidR="00DF2235">
        <w:t>nd adjust</w:t>
      </w:r>
      <w:r w:rsidR="002B207A">
        <w:t>ed</w:t>
      </w:r>
      <w:r w:rsidR="00DF2235">
        <w:t xml:space="preserve"> percentages from there</w:t>
      </w:r>
      <w:r w:rsidR="002B207A">
        <w:t xml:space="preserve"> based off ranking process</w:t>
      </w:r>
      <w:r>
        <w:t xml:space="preserve">. </w:t>
      </w:r>
    </w:p>
    <w:p w:rsidR="00A9172A" w:rsidRDefault="00A9172A" w:rsidP="00BA2DC9">
      <w:pPr>
        <w:jc w:val="left"/>
      </w:pPr>
    </w:p>
    <w:p w:rsidR="00A9172A" w:rsidRPr="00DF2235" w:rsidRDefault="00DF2235" w:rsidP="00BA2DC9">
      <w:pPr>
        <w:jc w:val="left"/>
        <w:rPr>
          <w:b/>
          <w:u w:val="single"/>
        </w:rPr>
      </w:pPr>
      <w:r w:rsidRPr="00DF2235">
        <w:rPr>
          <w:b/>
          <w:u w:val="single"/>
        </w:rPr>
        <w:t>Discussion</w:t>
      </w:r>
    </w:p>
    <w:p w:rsidR="00A9172A" w:rsidRDefault="00A9172A" w:rsidP="00BA2DC9">
      <w:pPr>
        <w:jc w:val="left"/>
      </w:pPr>
    </w:p>
    <w:p w:rsidR="00A9172A" w:rsidRDefault="00A9172A" w:rsidP="00BA2DC9">
      <w:pPr>
        <w:jc w:val="left"/>
      </w:pPr>
      <w:r>
        <w:t>Based off these scores</w:t>
      </w:r>
      <w:r w:rsidR="002B207A">
        <w:t>.</w:t>
      </w:r>
      <w:r>
        <w:t xml:space="preserve"> </w:t>
      </w:r>
    </w:p>
    <w:p w:rsidR="00A9172A" w:rsidRDefault="00A9172A" w:rsidP="00BA2DC9">
      <w:pPr>
        <w:jc w:val="left"/>
      </w:pPr>
    </w:p>
    <w:p w:rsidR="00A9172A" w:rsidRDefault="00A9172A" w:rsidP="00BA2DC9">
      <w:pPr>
        <w:jc w:val="left"/>
      </w:pPr>
      <w:r>
        <w:t xml:space="preserve">MMRS </w:t>
      </w:r>
      <w:r w:rsidR="002B207A">
        <w:t xml:space="preserve">requested an </w:t>
      </w:r>
      <w:r>
        <w:t xml:space="preserve">increase </w:t>
      </w:r>
      <w:r w:rsidR="002B207A">
        <w:t xml:space="preserve">in </w:t>
      </w:r>
      <w:r>
        <w:t>funding</w:t>
      </w:r>
      <w:r w:rsidR="002B207A">
        <w:t xml:space="preserve"> for </w:t>
      </w:r>
      <w:r>
        <w:t>added case management</w:t>
      </w:r>
      <w:r w:rsidR="002B207A">
        <w:t>/supportive services</w:t>
      </w:r>
      <w:r>
        <w:t xml:space="preserve">. </w:t>
      </w:r>
      <w:r w:rsidR="002B207A">
        <w:t>Some of the activities were considered t</w:t>
      </w:r>
      <w:r>
        <w:t>herapeutic only</w:t>
      </w:r>
      <w:r w:rsidR="002B207A">
        <w:t xml:space="preserve"> but are considered effective for recovery</w:t>
      </w:r>
      <w:r>
        <w:t xml:space="preserve">. </w:t>
      </w:r>
      <w:r w:rsidR="002B207A">
        <w:t>No new staff, increase available staff time. M</w:t>
      </w:r>
      <w:r>
        <w:t xml:space="preserve">ost of the </w:t>
      </w:r>
      <w:r w:rsidR="002B207A">
        <w:t xml:space="preserve">current </w:t>
      </w:r>
      <w:r>
        <w:t>funding for case management</w:t>
      </w:r>
      <w:r w:rsidR="00DF2235">
        <w:t xml:space="preserve"> is thru billable services, </w:t>
      </w:r>
      <w:r>
        <w:t xml:space="preserve">not </w:t>
      </w:r>
      <w:r w:rsidR="002B207A">
        <w:t>t</w:t>
      </w:r>
      <w:r>
        <w:t xml:space="preserve">hru grant services. </w:t>
      </w:r>
      <w:r w:rsidR="00DF2235">
        <w:t>They</w:t>
      </w:r>
      <w:r>
        <w:t xml:space="preserve"> have a wellness coordinator </w:t>
      </w:r>
      <w:r w:rsidR="00DF2235">
        <w:t xml:space="preserve">that </w:t>
      </w:r>
      <w:r w:rsidR="001D0360">
        <w:t xml:space="preserve">MMRS wanted to use </w:t>
      </w:r>
      <w:r w:rsidR="00DF2235">
        <w:t>some of this mo</w:t>
      </w:r>
      <w:r>
        <w:t>ney</w:t>
      </w:r>
      <w:r w:rsidR="001D0360">
        <w:t xml:space="preserve"> to increase services</w:t>
      </w:r>
      <w:r>
        <w:t>. She works between</w:t>
      </w:r>
      <w:r w:rsidR="00DF2235">
        <w:t xml:space="preserve"> </w:t>
      </w:r>
      <w:r>
        <w:t>the two house</w:t>
      </w:r>
      <w:r w:rsidR="00DF2235">
        <w:t>s</w:t>
      </w:r>
      <w:r>
        <w:t xml:space="preserve"> to support</w:t>
      </w:r>
      <w:r w:rsidR="00DF2235">
        <w:t xml:space="preserve"> clients. S</w:t>
      </w:r>
      <w:r>
        <w:t>he takes them for a wor</w:t>
      </w:r>
      <w:r w:rsidR="00DF2235">
        <w:t xml:space="preserve">k out, nutrition, mindfulness, using a </w:t>
      </w:r>
      <w:r>
        <w:t>holistic appro</w:t>
      </w:r>
      <w:r w:rsidR="00DF2235">
        <w:t xml:space="preserve">ach to the treatment. There is a community gardens. </w:t>
      </w:r>
      <w:r>
        <w:t xml:space="preserve">They are </w:t>
      </w:r>
      <w:r w:rsidR="00DF2235">
        <w:t>wanting to extend her role, using</w:t>
      </w:r>
      <w:r>
        <w:t xml:space="preserve"> the additional funds. </w:t>
      </w:r>
      <w:r w:rsidR="00DF2235">
        <w:t xml:space="preserve"> Currently s</w:t>
      </w:r>
      <w:r>
        <w:t xml:space="preserve">he is at 25hours. The additional money is for wellness services. </w:t>
      </w:r>
    </w:p>
    <w:p w:rsidR="00DF2235" w:rsidRDefault="00DF2235" w:rsidP="00BA2DC9">
      <w:pPr>
        <w:jc w:val="left"/>
      </w:pPr>
    </w:p>
    <w:p w:rsidR="001D0360" w:rsidRDefault="007C025B" w:rsidP="001D0360">
      <w:pPr>
        <w:jc w:val="left"/>
      </w:pPr>
      <w:r>
        <w:t>HAVE</w:t>
      </w:r>
      <w:r w:rsidR="00DF2235">
        <w:t>N HOUSE</w:t>
      </w:r>
      <w:r w:rsidR="001D0360">
        <w:t>-</w:t>
      </w:r>
      <w:r w:rsidR="00DF2235">
        <w:t xml:space="preserve"> East Lansing funding priori</w:t>
      </w:r>
      <w:r>
        <w:t>t</w:t>
      </w:r>
      <w:r w:rsidR="00DF2235">
        <w:t xml:space="preserve">ies </w:t>
      </w:r>
      <w:r w:rsidR="001D0360">
        <w:t xml:space="preserve">for CDBG changed with no allocations for shelter programs. </w:t>
      </w:r>
      <w:r w:rsidR="00DF2235">
        <w:t xml:space="preserve"> </w:t>
      </w:r>
      <w:r w:rsidR="001D0360">
        <w:t>EL</w:t>
      </w:r>
      <w:r>
        <w:t xml:space="preserve"> moved away from fund</w:t>
      </w:r>
      <w:r w:rsidR="00DF2235">
        <w:t>ing any agencies and are only fu</w:t>
      </w:r>
      <w:r>
        <w:t>nding infrastructur</w:t>
      </w:r>
      <w:r w:rsidR="00DF2235">
        <w:t xml:space="preserve">e. The additional funding ask is due to </w:t>
      </w:r>
      <w:r w:rsidR="001D0360">
        <w:t xml:space="preserve">a funding gap created by </w:t>
      </w:r>
      <w:r w:rsidR="00DF2235">
        <w:t>East Lans</w:t>
      </w:r>
      <w:r>
        <w:t>ing</w:t>
      </w:r>
      <w:r w:rsidR="001D0360">
        <w:t>’s new decisions</w:t>
      </w:r>
      <w:r>
        <w:t xml:space="preserve">. </w:t>
      </w:r>
      <w:r w:rsidR="001D0360">
        <w:t>The i</w:t>
      </w:r>
      <w:r>
        <w:t xml:space="preserve">ncreased amount </w:t>
      </w:r>
      <w:r w:rsidR="001D0360">
        <w:t xml:space="preserve">was </w:t>
      </w:r>
      <w:r>
        <w:t>requested for staffing</w:t>
      </w:r>
      <w:r w:rsidR="001D0360">
        <w:t xml:space="preserve"> and</w:t>
      </w:r>
      <w:r>
        <w:t xml:space="preserve"> nominal increases in other areas</w:t>
      </w:r>
      <w:r w:rsidR="001D0360">
        <w:t>. It will directly impact</w:t>
      </w:r>
      <w:r>
        <w:t xml:space="preserve"> sh</w:t>
      </w:r>
      <w:r w:rsidR="00DF2235">
        <w:t>e</w:t>
      </w:r>
      <w:r>
        <w:t xml:space="preserve">lter services. Families </w:t>
      </w:r>
      <w:r w:rsidR="001D0360">
        <w:t xml:space="preserve">are </w:t>
      </w:r>
      <w:r>
        <w:t xml:space="preserve">default </w:t>
      </w:r>
      <w:r w:rsidR="001D0360">
        <w:t>priority especially fathers with children and families with older boys who currently are not served elsewhere.</w:t>
      </w:r>
      <w:r>
        <w:t xml:space="preserve"> </w:t>
      </w:r>
    </w:p>
    <w:p w:rsidR="007C025B" w:rsidRDefault="00DF2235" w:rsidP="00BA2DC9">
      <w:pPr>
        <w:jc w:val="left"/>
      </w:pPr>
      <w:r>
        <w:t>The Haven House Board</w:t>
      </w:r>
      <w:r w:rsidR="007C025B">
        <w:t xml:space="preserve"> created a policy so that when many families call at the same time, there is a prioritization of who </w:t>
      </w:r>
      <w:r w:rsidR="001D0360">
        <w:t>fit the</w:t>
      </w:r>
      <w:r w:rsidR="00626930">
        <w:t>s</w:t>
      </w:r>
      <w:r w:rsidR="001D0360">
        <w:t>e categories then those families that can be served</w:t>
      </w:r>
      <w:r w:rsidR="007C025B">
        <w:t xml:space="preserve"> else</w:t>
      </w:r>
      <w:r w:rsidR="001D0360">
        <w:t xml:space="preserve">where </w:t>
      </w:r>
      <w:r w:rsidR="007C025B">
        <w:t xml:space="preserve">becomes the </w:t>
      </w:r>
      <w:r w:rsidR="001D0360">
        <w:t xml:space="preserve">next </w:t>
      </w:r>
      <w:r w:rsidR="007C025B">
        <w:t xml:space="preserve">priority. </w:t>
      </w:r>
    </w:p>
    <w:p w:rsidR="007C025B" w:rsidRDefault="007C025B" w:rsidP="00BA2DC9">
      <w:pPr>
        <w:jc w:val="left"/>
      </w:pPr>
    </w:p>
    <w:p w:rsidR="00642686" w:rsidRDefault="00642686" w:rsidP="00BA2DC9">
      <w:pPr>
        <w:jc w:val="left"/>
      </w:pPr>
      <w:r>
        <w:t xml:space="preserve">EVE </w:t>
      </w:r>
      <w:r w:rsidR="001D0360">
        <w:t>–</w:t>
      </w:r>
      <w:r>
        <w:t xml:space="preserve"> </w:t>
      </w:r>
      <w:r w:rsidR="00243755">
        <w:t xml:space="preserve">East Lansing </w:t>
      </w:r>
      <w:r w:rsidR="00626930">
        <w:t>created a funding vacuum that has effected many area shelters including EVE.  The request by Eve for ESG funds</w:t>
      </w:r>
      <w:r w:rsidR="00243755">
        <w:t xml:space="preserve"> by no mea</w:t>
      </w:r>
      <w:r>
        <w:t xml:space="preserve">ns will </w:t>
      </w:r>
      <w:r w:rsidR="00626930">
        <w:t xml:space="preserve">fill the </w:t>
      </w:r>
      <w:r>
        <w:t>fund</w:t>
      </w:r>
      <w:r w:rsidR="00626930">
        <w:t>ing hole for</w:t>
      </w:r>
      <w:r>
        <w:t xml:space="preserve"> our shelter. We</w:t>
      </w:r>
      <w:r w:rsidR="00243755">
        <w:t xml:space="preserve"> </w:t>
      </w:r>
      <w:r>
        <w:t>a</w:t>
      </w:r>
      <w:r w:rsidR="00243755">
        <w:t>re losing much more</w:t>
      </w:r>
      <w:r>
        <w:t xml:space="preserve"> than we are asking for at this level.  </w:t>
      </w:r>
      <w:r w:rsidR="00D36F73">
        <w:t>Applying for same as last year, no staff salary increases</w:t>
      </w:r>
      <w:r w:rsidR="00626930">
        <w:t>.</w:t>
      </w:r>
    </w:p>
    <w:p w:rsidR="00642686" w:rsidRDefault="00642686" w:rsidP="00BA2DC9">
      <w:pPr>
        <w:jc w:val="left"/>
      </w:pPr>
    </w:p>
    <w:p w:rsidR="00243755" w:rsidRDefault="00243755" w:rsidP="00BA2DC9">
      <w:pPr>
        <w:jc w:val="left"/>
      </w:pPr>
      <w:r>
        <w:t>VOA</w:t>
      </w:r>
      <w:r w:rsidR="00642686">
        <w:t xml:space="preserve"> - the East L</w:t>
      </w:r>
      <w:r>
        <w:t xml:space="preserve">ansing </w:t>
      </w:r>
      <w:r w:rsidR="00642686">
        <w:t xml:space="preserve">budget is impactful. </w:t>
      </w:r>
      <w:r>
        <w:t>Th</w:t>
      </w:r>
      <w:r w:rsidR="00626930">
        <w:t>e</w:t>
      </w:r>
      <w:r>
        <w:t xml:space="preserve"> money was allocated to the shelter</w:t>
      </w:r>
      <w:r w:rsidR="00626930">
        <w:t xml:space="preserve"> will hurt</w:t>
      </w:r>
      <w:r>
        <w:t xml:space="preserve">. </w:t>
      </w:r>
      <w:r w:rsidR="00626930">
        <w:t>VOA</w:t>
      </w:r>
      <w:r>
        <w:t xml:space="preserve"> didn’t apply for staffing dollars, an</w:t>
      </w:r>
      <w:r w:rsidR="00642686">
        <w:t>d usually you can use the East Lansing</w:t>
      </w:r>
      <w:r>
        <w:t xml:space="preserve"> money for a lot of things, and get</w:t>
      </w:r>
      <w:r w:rsidR="00642686">
        <w:t xml:space="preserve"> a bit more money back to some infrastructure</w:t>
      </w:r>
      <w:r>
        <w:t xml:space="preserve"> issues. </w:t>
      </w:r>
    </w:p>
    <w:p w:rsidR="00243755" w:rsidRDefault="00243755" w:rsidP="00BA2DC9">
      <w:pPr>
        <w:jc w:val="left"/>
      </w:pPr>
    </w:p>
    <w:p w:rsidR="00243755" w:rsidRDefault="00243755" w:rsidP="00BA2DC9">
      <w:pPr>
        <w:jc w:val="left"/>
      </w:pPr>
      <w:r>
        <w:t>Loaves &amp; Fishes</w:t>
      </w:r>
      <w:r w:rsidR="00642686">
        <w:t xml:space="preserve"> - Did not receive East L</w:t>
      </w:r>
      <w:r>
        <w:t xml:space="preserve">ansing funding. </w:t>
      </w:r>
      <w:r w:rsidR="00626930">
        <w:t>ESG request s</w:t>
      </w:r>
      <w:r>
        <w:t>tayed at same level. Donations fluctuate</w:t>
      </w:r>
      <w:r w:rsidR="00626930">
        <w:t>.</w:t>
      </w:r>
    </w:p>
    <w:p w:rsidR="00243755" w:rsidRDefault="00243755" w:rsidP="00BA2DC9">
      <w:pPr>
        <w:jc w:val="left"/>
      </w:pPr>
    </w:p>
    <w:p w:rsidR="00B25E85" w:rsidRDefault="00D36F73" w:rsidP="00BA2DC9">
      <w:pPr>
        <w:jc w:val="left"/>
      </w:pPr>
      <w:r>
        <w:t>For n</w:t>
      </w:r>
      <w:r w:rsidR="005F4695">
        <w:t>e</w:t>
      </w:r>
      <w:r w:rsidR="00B25E85">
        <w:t>xt year</w:t>
      </w:r>
      <w:r>
        <w:t>’</w:t>
      </w:r>
      <w:r w:rsidR="00DC7744">
        <w:t>s application, the C</w:t>
      </w:r>
      <w:r w:rsidR="00B25E85">
        <w:t>ity is proposing perfo</w:t>
      </w:r>
      <w:r>
        <w:t>rma</w:t>
      </w:r>
      <w:r w:rsidR="00B25E85">
        <w:t>nce be a part of application process</w:t>
      </w:r>
    </w:p>
    <w:p w:rsidR="00B25E85" w:rsidRDefault="00B25E85" w:rsidP="00BA2DC9">
      <w:pPr>
        <w:jc w:val="left"/>
      </w:pPr>
    </w:p>
    <w:p w:rsidR="00D36F73" w:rsidRPr="00D36F73" w:rsidRDefault="00D36F73" w:rsidP="00BA2DC9">
      <w:pPr>
        <w:jc w:val="left"/>
        <w:rPr>
          <w:b/>
          <w:u w:val="single"/>
        </w:rPr>
      </w:pPr>
      <w:r w:rsidRPr="00D36F73">
        <w:rPr>
          <w:b/>
          <w:u w:val="single"/>
        </w:rPr>
        <w:t>Voting</w:t>
      </w:r>
      <w:r>
        <w:rPr>
          <w:b/>
          <w:u w:val="single"/>
        </w:rPr>
        <w:t xml:space="preserve"> &amp; Motions</w:t>
      </w:r>
    </w:p>
    <w:p w:rsidR="00B25E85" w:rsidRDefault="00B25E85" w:rsidP="00BA2DC9">
      <w:pPr>
        <w:jc w:val="left"/>
      </w:pPr>
      <w:r>
        <w:t xml:space="preserve">Katrina proposes that we look at the percentage based off last year, and make adjustments. </w:t>
      </w:r>
    </w:p>
    <w:p w:rsidR="00DD055E" w:rsidRDefault="00DD055E" w:rsidP="00BA2DC9">
      <w:pPr>
        <w:jc w:val="left"/>
      </w:pPr>
    </w:p>
    <w:p w:rsidR="00DD055E" w:rsidRDefault="00D36F73" w:rsidP="00BA2DC9">
      <w:pPr>
        <w:jc w:val="left"/>
      </w:pPr>
      <w:r>
        <w:t>Doris m</w:t>
      </w:r>
      <w:r w:rsidR="00DD055E">
        <w:t xml:space="preserve">oves to </w:t>
      </w:r>
      <w:r w:rsidR="00A33344">
        <w:t xml:space="preserve">recommend </w:t>
      </w:r>
      <w:r>
        <w:t>and approve</w:t>
      </w:r>
      <w:r w:rsidR="00DD055E">
        <w:t xml:space="preserve"> the percentages same as last year. </w:t>
      </w:r>
      <w:r w:rsidR="00A33344">
        <w:t>Susan seconds</w:t>
      </w:r>
      <w:r w:rsidR="006E3779">
        <w:t xml:space="preserve"> motion</w:t>
      </w:r>
      <w:r w:rsidR="00A33344">
        <w:t>.</w:t>
      </w:r>
      <w:r w:rsidR="006E3779">
        <w:t xml:space="preserve"> Discussion.</w:t>
      </w:r>
      <w:r w:rsidR="00A33344">
        <w:t xml:space="preserve"> </w:t>
      </w:r>
    </w:p>
    <w:p w:rsidR="00A33344" w:rsidRDefault="00A33344" w:rsidP="00BA2DC9">
      <w:pPr>
        <w:jc w:val="left"/>
      </w:pPr>
    </w:p>
    <w:p w:rsidR="00A33344" w:rsidRDefault="00A33344" w:rsidP="00BA2DC9">
      <w:pPr>
        <w:jc w:val="left"/>
      </w:pPr>
      <w:r>
        <w:t xml:space="preserve">A few spoke against the motion. </w:t>
      </w:r>
    </w:p>
    <w:p w:rsidR="00A33344" w:rsidRDefault="00A33344" w:rsidP="00BA2DC9">
      <w:pPr>
        <w:jc w:val="left"/>
      </w:pPr>
    </w:p>
    <w:p w:rsidR="00A33344" w:rsidRDefault="006E3779" w:rsidP="00BA2DC9">
      <w:pPr>
        <w:jc w:val="left"/>
      </w:pPr>
      <w:r>
        <w:t xml:space="preserve">Vote on the motion. Motion did not carry.  </w:t>
      </w:r>
    </w:p>
    <w:p w:rsidR="00A33344" w:rsidRDefault="00A33344" w:rsidP="00BA2DC9">
      <w:pPr>
        <w:jc w:val="left"/>
      </w:pPr>
    </w:p>
    <w:p w:rsidR="00DD055E" w:rsidRDefault="00B52DAA" w:rsidP="00BA2DC9">
      <w:pPr>
        <w:jc w:val="left"/>
      </w:pPr>
      <w:r>
        <w:t xml:space="preserve">Julie </w:t>
      </w:r>
      <w:r w:rsidR="00D36F73">
        <w:t>put forth a motion</w:t>
      </w:r>
      <w:r>
        <w:t xml:space="preserve"> </w:t>
      </w:r>
      <w:r w:rsidR="006E3779">
        <w:t>-</w:t>
      </w:r>
      <w:r>
        <w:t xml:space="preserve"> VOA to 20%, Eve, 7%. MMRS 12.</w:t>
      </w:r>
      <w:r w:rsidR="00D36F73">
        <w:t>5</w:t>
      </w:r>
      <w:r w:rsidR="006E3779">
        <w:t xml:space="preserve"> based off three top scores and last year’s allocations. </w:t>
      </w:r>
      <w:r w:rsidR="00D36F73">
        <w:t xml:space="preserve">Loaves Fishes </w:t>
      </w:r>
      <w:r>
        <w:t>6</w:t>
      </w:r>
      <w:r w:rsidR="00D36F73">
        <w:t>%</w:t>
      </w:r>
      <w:r>
        <w:t>, C</w:t>
      </w:r>
      <w:r w:rsidR="00D36F73">
        <w:t xml:space="preserve">hild </w:t>
      </w:r>
      <w:r>
        <w:t>&amp;</w:t>
      </w:r>
      <w:r w:rsidR="00D36F73">
        <w:t xml:space="preserve"> </w:t>
      </w:r>
      <w:r>
        <w:t>F</w:t>
      </w:r>
      <w:r w:rsidR="00D36F73">
        <w:t xml:space="preserve">amily </w:t>
      </w:r>
      <w:r>
        <w:t>6</w:t>
      </w:r>
      <w:r w:rsidR="00D36F73">
        <w:t>%, and Haven Ho</w:t>
      </w:r>
      <w:r>
        <w:t>u</w:t>
      </w:r>
      <w:r w:rsidR="00D36F73">
        <w:t>s</w:t>
      </w:r>
      <w:r>
        <w:t>e 5.5</w:t>
      </w:r>
      <w:r w:rsidR="006E3779">
        <w:t>% as bottom three.</w:t>
      </w:r>
      <w:r>
        <w:t xml:space="preserve"> </w:t>
      </w:r>
    </w:p>
    <w:p w:rsidR="00B52DAA" w:rsidRDefault="00B52DAA" w:rsidP="00BA2DC9">
      <w:pPr>
        <w:jc w:val="left"/>
      </w:pPr>
    </w:p>
    <w:p w:rsidR="00B52DAA" w:rsidRDefault="00B52DAA" w:rsidP="00BA2DC9">
      <w:pPr>
        <w:jc w:val="left"/>
      </w:pPr>
      <w:r>
        <w:t xml:space="preserve">Erin second </w:t>
      </w:r>
      <w:r w:rsidR="006E3779">
        <w:t>the motion. D</w:t>
      </w:r>
      <w:r>
        <w:t xml:space="preserve">iscussion. </w:t>
      </w:r>
    </w:p>
    <w:p w:rsidR="00B52DAA" w:rsidRDefault="00B52DAA" w:rsidP="00BA2DC9">
      <w:pPr>
        <w:jc w:val="left"/>
      </w:pPr>
    </w:p>
    <w:p w:rsidR="00C91951" w:rsidRDefault="006E3779" w:rsidP="00BA2DC9">
      <w:pPr>
        <w:jc w:val="left"/>
      </w:pPr>
      <w:r>
        <w:t>Gabriel addressed the</w:t>
      </w:r>
      <w:r w:rsidR="00B52DAA">
        <w:t xml:space="preserve"> practi</w:t>
      </w:r>
      <w:r w:rsidR="00D36F73">
        <w:t>c</w:t>
      </w:r>
      <w:r w:rsidR="00B52DAA">
        <w:t xml:space="preserve">al terms </w:t>
      </w:r>
      <w:r>
        <w:t>of how a smaller agency is effected by the loss of a few thousand do</w:t>
      </w:r>
      <w:r w:rsidR="003752B2">
        <w:t>l</w:t>
      </w:r>
      <w:r w:rsidR="00B52DAA">
        <w:t>l</w:t>
      </w:r>
      <w:r w:rsidR="003752B2">
        <w:t>a</w:t>
      </w:r>
      <w:r w:rsidR="00B52DAA">
        <w:t>rs</w:t>
      </w:r>
      <w:r>
        <w:t xml:space="preserve"> -</w:t>
      </w:r>
      <w:r w:rsidR="003752B2">
        <w:t>VOA vs. Haven H</w:t>
      </w:r>
      <w:r w:rsidR="00B52DAA">
        <w:t>ouse. T</w:t>
      </w:r>
      <w:r w:rsidR="003752B2">
        <w:t>h</w:t>
      </w:r>
      <w:r w:rsidR="00B52DAA">
        <w:t>ey are very different agencies who serve very different people</w:t>
      </w:r>
      <w:r>
        <w:t xml:space="preserve"> serving different people</w:t>
      </w:r>
      <w:r w:rsidR="003752B2">
        <w:t xml:space="preserve">. </w:t>
      </w:r>
      <w:r w:rsidR="00B52DAA">
        <w:t xml:space="preserve">Not sure the balance comes out the same, the impact is much greater </w:t>
      </w:r>
      <w:r>
        <w:t xml:space="preserve">for those </w:t>
      </w:r>
      <w:r w:rsidR="00B52DAA">
        <w:t xml:space="preserve">at the bottom of the </w:t>
      </w:r>
      <w:r w:rsidR="00C91951">
        <w:t>list</w:t>
      </w:r>
      <w:r>
        <w:t>.</w:t>
      </w:r>
    </w:p>
    <w:p w:rsidR="00C91951" w:rsidRDefault="00C91951" w:rsidP="00BA2DC9">
      <w:pPr>
        <w:jc w:val="left"/>
      </w:pPr>
    </w:p>
    <w:p w:rsidR="00B52DAA" w:rsidRDefault="00C91951" w:rsidP="00BA2DC9">
      <w:pPr>
        <w:jc w:val="left"/>
      </w:pPr>
      <w:r>
        <w:t xml:space="preserve">Toni speaks against the motion. Thinks we are close but needs to tweak the percentages. </w:t>
      </w:r>
      <w:r w:rsidR="00B52DAA">
        <w:t xml:space="preserve"> </w:t>
      </w:r>
    </w:p>
    <w:p w:rsidR="00C91951" w:rsidRDefault="00C91951" w:rsidP="00BA2DC9">
      <w:pPr>
        <w:jc w:val="left"/>
      </w:pPr>
    </w:p>
    <w:p w:rsidR="006E3779" w:rsidRDefault="006E3779" w:rsidP="006E3779">
      <w:pPr>
        <w:jc w:val="left"/>
      </w:pPr>
      <w:r>
        <w:t xml:space="preserve">Vote on the motion. Motion did not carry.  </w:t>
      </w:r>
    </w:p>
    <w:p w:rsidR="00C91951" w:rsidRDefault="00C91951" w:rsidP="00BA2DC9">
      <w:pPr>
        <w:jc w:val="left"/>
      </w:pPr>
    </w:p>
    <w:p w:rsidR="00BA2DC9" w:rsidRDefault="00C91951" w:rsidP="00BA2DC9">
      <w:pPr>
        <w:jc w:val="left"/>
      </w:pPr>
      <w:r>
        <w:t>Toni</w:t>
      </w:r>
      <w:r w:rsidR="006E3779">
        <w:t xml:space="preserve"> makes a motion-</w:t>
      </w:r>
      <w:r>
        <w:t>VOA    20</w:t>
      </w:r>
      <w:r w:rsidR="003752B2">
        <w:t>%</w:t>
      </w:r>
      <w:r w:rsidR="006E3779">
        <w:t xml:space="preserve">, </w:t>
      </w:r>
      <w:r>
        <w:t>Eve    6.5</w:t>
      </w:r>
      <w:r w:rsidR="003752B2">
        <w:t>%</w:t>
      </w:r>
      <w:r w:rsidR="006E3779">
        <w:t xml:space="preserve">, </w:t>
      </w:r>
      <w:r>
        <w:t>MMRS  12</w:t>
      </w:r>
      <w:r w:rsidR="003752B2">
        <w:t>%</w:t>
      </w:r>
      <w:r w:rsidR="006E3779">
        <w:t xml:space="preserve">, </w:t>
      </w:r>
      <w:proofErr w:type="gramStart"/>
      <w:r>
        <w:t>GTWY  6.0</w:t>
      </w:r>
      <w:proofErr w:type="gramEnd"/>
      <w:r w:rsidR="003752B2">
        <w:t>%</w:t>
      </w:r>
      <w:r w:rsidR="006E3779">
        <w:t xml:space="preserve">, </w:t>
      </w:r>
      <w:r>
        <w:t>LF  6.5</w:t>
      </w:r>
      <w:r w:rsidR="003752B2">
        <w:t>%</w:t>
      </w:r>
      <w:r w:rsidR="006E3779">
        <w:t xml:space="preserve">, </w:t>
      </w:r>
      <w:r>
        <w:t xml:space="preserve">HH   6.0 </w:t>
      </w:r>
      <w:r w:rsidR="003752B2">
        <w:t>%</w:t>
      </w:r>
    </w:p>
    <w:p w:rsidR="003752B2" w:rsidRDefault="003752B2" w:rsidP="00BA2DC9">
      <w:pPr>
        <w:jc w:val="left"/>
      </w:pPr>
    </w:p>
    <w:p w:rsidR="00BA2DC9" w:rsidRDefault="003752B2" w:rsidP="00BA2DC9">
      <w:pPr>
        <w:jc w:val="left"/>
      </w:pPr>
      <w:r>
        <w:t xml:space="preserve">Maurice </w:t>
      </w:r>
      <w:r w:rsidR="00C074F3">
        <w:t>second</w:t>
      </w:r>
      <w:r>
        <w:t>s</w:t>
      </w:r>
      <w:r w:rsidR="006E3779">
        <w:t xml:space="preserve"> the motion Discussion. </w:t>
      </w:r>
    </w:p>
    <w:p w:rsidR="00C074F3" w:rsidRDefault="00C074F3" w:rsidP="00BA2DC9">
      <w:pPr>
        <w:jc w:val="left"/>
      </w:pPr>
    </w:p>
    <w:p w:rsidR="00C074F3" w:rsidRDefault="006E3779" w:rsidP="00BA2DC9">
      <w:pPr>
        <w:jc w:val="left"/>
      </w:pPr>
      <w:r>
        <w:t xml:space="preserve">Toni withdraws her motion after discussion. </w:t>
      </w:r>
    </w:p>
    <w:p w:rsidR="00C074F3" w:rsidRDefault="00C074F3" w:rsidP="00BA2DC9">
      <w:pPr>
        <w:jc w:val="left"/>
      </w:pPr>
    </w:p>
    <w:p w:rsidR="00C074F3" w:rsidRDefault="003752B2" w:rsidP="00C074F3">
      <w:pPr>
        <w:jc w:val="left"/>
      </w:pPr>
      <w:r>
        <w:t xml:space="preserve">Julie makes </w:t>
      </w:r>
      <w:r w:rsidR="00C074F3">
        <w:t>a motion</w:t>
      </w:r>
      <w:r w:rsidR="006E3779">
        <w:t xml:space="preserve"> </w:t>
      </w:r>
      <w:r>
        <w:t>VOA    19%</w:t>
      </w:r>
      <w:r w:rsidR="006E3779">
        <w:t xml:space="preserve">, </w:t>
      </w:r>
      <w:r w:rsidR="00C074F3">
        <w:t>Eve    6.5</w:t>
      </w:r>
      <w:r>
        <w:t>%</w:t>
      </w:r>
      <w:r w:rsidR="00C5396B">
        <w:t xml:space="preserve">, </w:t>
      </w:r>
      <w:r w:rsidR="00C074F3">
        <w:t>MMRS  13</w:t>
      </w:r>
      <w:r>
        <w:t>%</w:t>
      </w:r>
      <w:r w:rsidR="00C5396B">
        <w:t xml:space="preserve">, </w:t>
      </w:r>
      <w:proofErr w:type="gramStart"/>
      <w:r w:rsidR="00C074F3">
        <w:t>GTWY  5.5</w:t>
      </w:r>
      <w:proofErr w:type="gramEnd"/>
      <w:r>
        <w:t>%</w:t>
      </w:r>
      <w:r w:rsidR="00C5396B">
        <w:t xml:space="preserve">, </w:t>
      </w:r>
      <w:r w:rsidR="00C074F3">
        <w:t>LF  6.5</w:t>
      </w:r>
      <w:r>
        <w:t>%</w:t>
      </w:r>
      <w:r w:rsidR="00C5396B">
        <w:t xml:space="preserve">, </w:t>
      </w:r>
      <w:r w:rsidR="00C074F3">
        <w:t>HH   6.5</w:t>
      </w:r>
      <w:r>
        <w:t>%</w:t>
      </w: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  <w:r>
        <w:t>Susan seconds motion</w:t>
      </w:r>
      <w:r w:rsidR="00C5396B">
        <w:t>. Discussion.</w:t>
      </w: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  <w:r>
        <w:t>Gabriel is</w:t>
      </w:r>
      <w:r w:rsidR="003752B2">
        <w:t xml:space="preserve"> trying to look at the gaps betwee</w:t>
      </w:r>
      <w:r>
        <w:t xml:space="preserve">n the agencies and how far off they are. </w:t>
      </w: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  <w:r>
        <w:t>All in favor of Julies motion</w:t>
      </w:r>
    </w:p>
    <w:p w:rsidR="00C074F3" w:rsidRDefault="00C074F3" w:rsidP="00C074F3">
      <w:pPr>
        <w:jc w:val="left"/>
      </w:pPr>
      <w:r>
        <w:t>ERIN, JENNY, SUSAN, JULIE, LIZA,</w:t>
      </w:r>
      <w:r w:rsidR="00ED1542">
        <w:t xml:space="preserve"> </w:t>
      </w:r>
      <w:r>
        <w:t>KATRINA, ASHITA</w:t>
      </w: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  <w:r>
        <w:t>Opposed: Doris</w:t>
      </w: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  <w:r>
        <w:t>ABSTENTION: Gabriel</w:t>
      </w:r>
    </w:p>
    <w:p w:rsidR="00C074F3" w:rsidRDefault="00C074F3" w:rsidP="00C074F3">
      <w:pPr>
        <w:jc w:val="left"/>
      </w:pPr>
    </w:p>
    <w:p w:rsidR="00ED1542" w:rsidRDefault="003752B2" w:rsidP="00C074F3">
      <w:pPr>
        <w:jc w:val="left"/>
      </w:pPr>
      <w:r>
        <w:t xml:space="preserve">The motion passes. </w:t>
      </w:r>
    </w:p>
    <w:p w:rsidR="00ED1542" w:rsidRDefault="00ED1542" w:rsidP="00C074F3">
      <w:pPr>
        <w:jc w:val="left"/>
      </w:pPr>
    </w:p>
    <w:p w:rsidR="00C5396B" w:rsidRDefault="003752B2" w:rsidP="00C5396B">
      <w:pPr>
        <w:jc w:val="left"/>
      </w:pPr>
      <w:r>
        <w:t>This will</w:t>
      </w:r>
      <w:r w:rsidR="00ED1542">
        <w:t xml:space="preserve"> be the finance committee recommendation to the board next Tuesday. </w:t>
      </w:r>
      <w:r w:rsidR="00C5396B">
        <w:t>Not final, until approved at the Board.</w:t>
      </w:r>
    </w:p>
    <w:p w:rsidR="00ED1542" w:rsidRDefault="00ED1542" w:rsidP="00C074F3">
      <w:pPr>
        <w:jc w:val="left"/>
      </w:pPr>
    </w:p>
    <w:p w:rsidR="00C5396B" w:rsidRDefault="00ED1542" w:rsidP="00C074F3">
      <w:pPr>
        <w:jc w:val="left"/>
      </w:pPr>
      <w:r>
        <w:t xml:space="preserve">Thanks everyone for their </w:t>
      </w:r>
      <w:r w:rsidR="003752B2">
        <w:t xml:space="preserve">work. </w:t>
      </w:r>
    </w:p>
    <w:p w:rsidR="00C5396B" w:rsidRDefault="00C5396B" w:rsidP="00C074F3">
      <w:pPr>
        <w:jc w:val="left"/>
      </w:pPr>
    </w:p>
    <w:p w:rsidR="00C5396B" w:rsidRDefault="00C5396B" w:rsidP="00C074F3">
      <w:pPr>
        <w:jc w:val="left"/>
      </w:pPr>
      <w:r>
        <w:t>N</w:t>
      </w:r>
      <w:r w:rsidR="003752B2">
        <w:t>ew ideas</w:t>
      </w:r>
      <w:r>
        <w:t>/ suggestions:</w:t>
      </w:r>
    </w:p>
    <w:p w:rsidR="00ED1542" w:rsidRDefault="00C5396B" w:rsidP="00C074F3">
      <w:pPr>
        <w:jc w:val="left"/>
      </w:pPr>
      <w:r>
        <w:t>I</w:t>
      </w:r>
      <w:r w:rsidR="003752B2">
        <w:t>ncorporating</w:t>
      </w:r>
      <w:r w:rsidR="00ED1542">
        <w:t xml:space="preserve"> a new </w:t>
      </w:r>
      <w:r w:rsidR="003752B2">
        <w:t xml:space="preserve">percentage </w:t>
      </w:r>
      <w:r>
        <w:t>scale for the portion being considered for</w:t>
      </w:r>
      <w:r w:rsidR="003752B2">
        <w:t xml:space="preserve"> </w:t>
      </w:r>
      <w:r>
        <w:t xml:space="preserve">the next </w:t>
      </w:r>
      <w:r w:rsidR="003752B2">
        <w:t xml:space="preserve">process. </w:t>
      </w:r>
    </w:p>
    <w:p w:rsidR="00C5396B" w:rsidRDefault="00ED1542" w:rsidP="00C074F3">
      <w:pPr>
        <w:jc w:val="left"/>
      </w:pPr>
      <w:r>
        <w:t>We need to look</w:t>
      </w:r>
      <w:r w:rsidR="003752B2">
        <w:t xml:space="preserve"> </w:t>
      </w:r>
      <w:r>
        <w:t>at things</w:t>
      </w:r>
      <w:r w:rsidR="003752B2">
        <w:t xml:space="preserve"> in the broader perspective</w:t>
      </w:r>
      <w:r w:rsidR="00C5396B">
        <w:t xml:space="preserve"> of all applicable funding in the community.</w:t>
      </w:r>
    </w:p>
    <w:p w:rsidR="00ED1542" w:rsidRDefault="00C5396B" w:rsidP="00C074F3">
      <w:pPr>
        <w:jc w:val="left"/>
      </w:pPr>
      <w:r>
        <w:t>Consideration for t</w:t>
      </w:r>
      <w:r w:rsidR="00ED1542">
        <w:t>he</w:t>
      </w:r>
      <w:r w:rsidR="003752B2">
        <w:t xml:space="preserve"> scale of an a</w:t>
      </w:r>
      <w:r w:rsidR="00ED1542">
        <w:t>gen</w:t>
      </w:r>
      <w:r w:rsidR="003752B2">
        <w:t>cy and how it affect</w:t>
      </w:r>
      <w:r w:rsidR="00ED1542">
        <w:t xml:space="preserve">s them. </w:t>
      </w:r>
    </w:p>
    <w:p w:rsidR="00C5396B" w:rsidRDefault="00C5396B" w:rsidP="00C074F3">
      <w:pPr>
        <w:jc w:val="left"/>
      </w:pPr>
      <w:r>
        <w:t>Consider removing the question on innovation in the application if it isn’t rewarded in the process.</w:t>
      </w:r>
    </w:p>
    <w:p w:rsidR="00ED1542" w:rsidRDefault="00ED1542" w:rsidP="00C074F3">
      <w:pPr>
        <w:jc w:val="left"/>
      </w:pPr>
    </w:p>
    <w:p w:rsidR="005740BB" w:rsidRDefault="005740BB" w:rsidP="00C074F3">
      <w:pPr>
        <w:jc w:val="left"/>
      </w:pPr>
      <w:r>
        <w:t xml:space="preserve">Please get the suggestions at the board meeting. You do not have to be part of the board to be part of the </w:t>
      </w:r>
      <w:r w:rsidR="003752B2">
        <w:t>discussion</w:t>
      </w:r>
      <w:r>
        <w:t xml:space="preserve"> but you do need to be part of the board to vote. </w:t>
      </w:r>
    </w:p>
    <w:p w:rsidR="005740BB" w:rsidRDefault="005740BB" w:rsidP="00C074F3">
      <w:pPr>
        <w:jc w:val="left"/>
      </w:pPr>
    </w:p>
    <w:p w:rsidR="003752B2" w:rsidRDefault="003752B2" w:rsidP="00DF2235">
      <w:pPr>
        <w:jc w:val="left"/>
        <w:rPr>
          <w:b/>
          <w:u w:val="single"/>
        </w:rPr>
      </w:pPr>
      <w:r w:rsidRPr="003752B2">
        <w:rPr>
          <w:b/>
          <w:u w:val="single"/>
        </w:rPr>
        <w:t>Announcements</w:t>
      </w:r>
    </w:p>
    <w:p w:rsidR="00E76D90" w:rsidRDefault="00E76D90" w:rsidP="00E76D90">
      <w:pPr>
        <w:jc w:val="left"/>
      </w:pPr>
      <w:r>
        <w:t xml:space="preserve">MSHDA NOFA came out. Please review. MSHDA has changed a few things. When turning in MSHDA FSR Financial status report, MSHDA wants a copy of your general ledger. A report from your system, they want to see any expenses on that report that you are charging to their grant. That’s proof of payment. </w:t>
      </w:r>
    </w:p>
    <w:p w:rsidR="00E76D90" w:rsidRPr="003752B2" w:rsidRDefault="00E76D90" w:rsidP="00DF2235">
      <w:pPr>
        <w:jc w:val="left"/>
        <w:rPr>
          <w:b/>
          <w:u w:val="single"/>
        </w:rPr>
      </w:pPr>
    </w:p>
    <w:p w:rsidR="00DF2235" w:rsidRDefault="00DF2235" w:rsidP="00DF2235">
      <w:pPr>
        <w:jc w:val="left"/>
      </w:pPr>
      <w:r>
        <w:t xml:space="preserve">Erin leaving Eve May 31 to move to </w:t>
      </w:r>
      <w:r w:rsidR="00247B7B">
        <w:t xml:space="preserve">working at the State level for victims of domestic abuse. </w:t>
      </w:r>
    </w:p>
    <w:p w:rsidR="005740BB" w:rsidRDefault="005740BB" w:rsidP="00C074F3">
      <w:pPr>
        <w:jc w:val="left"/>
      </w:pPr>
    </w:p>
    <w:p w:rsidR="005740BB" w:rsidRDefault="00247B7B" w:rsidP="00C074F3">
      <w:pPr>
        <w:jc w:val="left"/>
      </w:pPr>
      <w:r>
        <w:t xml:space="preserve">Meeting adjourned at </w:t>
      </w:r>
      <w:r w:rsidR="005740BB">
        <w:t>11:11</w:t>
      </w:r>
      <w:r>
        <w:t xml:space="preserve">am. </w:t>
      </w:r>
    </w:p>
    <w:p w:rsidR="005740BB" w:rsidRDefault="005740BB" w:rsidP="00C074F3">
      <w:pPr>
        <w:jc w:val="left"/>
      </w:pP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</w:p>
    <w:p w:rsidR="00C074F3" w:rsidRDefault="00C074F3" w:rsidP="00C074F3">
      <w:pPr>
        <w:jc w:val="left"/>
      </w:pPr>
    </w:p>
    <w:p w:rsidR="00C074F3" w:rsidRDefault="00C074F3" w:rsidP="00BA2DC9">
      <w:pPr>
        <w:jc w:val="left"/>
      </w:pPr>
    </w:p>
    <w:p w:rsidR="00BA2DC9" w:rsidRDefault="00BA2DC9" w:rsidP="00BA2DC9">
      <w:pPr>
        <w:jc w:val="left"/>
      </w:pPr>
    </w:p>
    <w:sectPr w:rsidR="00BA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9"/>
    <w:rsid w:val="0013009C"/>
    <w:rsid w:val="00162E48"/>
    <w:rsid w:val="001D0360"/>
    <w:rsid w:val="00243755"/>
    <w:rsid w:val="00247B7B"/>
    <w:rsid w:val="002B207A"/>
    <w:rsid w:val="003752B2"/>
    <w:rsid w:val="005740BB"/>
    <w:rsid w:val="005E7C7F"/>
    <w:rsid w:val="005F4695"/>
    <w:rsid w:val="00626930"/>
    <w:rsid w:val="00642686"/>
    <w:rsid w:val="006E3779"/>
    <w:rsid w:val="007C025B"/>
    <w:rsid w:val="007F78C7"/>
    <w:rsid w:val="00A33344"/>
    <w:rsid w:val="00A43DB9"/>
    <w:rsid w:val="00A67D9C"/>
    <w:rsid w:val="00A9172A"/>
    <w:rsid w:val="00B25E85"/>
    <w:rsid w:val="00B52DAA"/>
    <w:rsid w:val="00BA2DC9"/>
    <w:rsid w:val="00C074F3"/>
    <w:rsid w:val="00C5396B"/>
    <w:rsid w:val="00C91951"/>
    <w:rsid w:val="00D36F73"/>
    <w:rsid w:val="00DC7744"/>
    <w:rsid w:val="00DD055E"/>
    <w:rsid w:val="00DF2235"/>
    <w:rsid w:val="00E76D90"/>
    <w:rsid w:val="00E84754"/>
    <w:rsid w:val="00ED1542"/>
    <w:rsid w:val="00EF70DE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8F02"/>
  <w15:chartTrackingRefBased/>
  <w15:docId w15:val="{D36E446F-0E64-440C-B6CC-168CF5B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3</cp:revision>
  <dcterms:created xsi:type="dcterms:W3CDTF">2018-05-09T15:16:00Z</dcterms:created>
  <dcterms:modified xsi:type="dcterms:W3CDTF">2018-05-10T18:32:00Z</dcterms:modified>
</cp:coreProperties>
</file>